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625773"/>
        <w:docPartObj>
          <w:docPartGallery w:val="Cover Pages"/>
          <w:docPartUnique/>
        </w:docPartObj>
      </w:sdtPr>
      <w:sdtEndPr>
        <w:rPr>
          <w:rFonts w:asciiTheme="minorHAnsi" w:eastAsiaTheme="minorHAnsi" w:hAnsiTheme="minorHAnsi" w:cstheme="minorBidi"/>
          <w:b/>
          <w:caps w:val="0"/>
          <w:sz w:val="28"/>
          <w:szCs w:val="28"/>
        </w:rPr>
      </w:sdtEndPr>
      <w:sdtContent>
        <w:tbl>
          <w:tblPr>
            <w:tblW w:w="5037" w:type="pct"/>
            <w:jc w:val="center"/>
            <w:tblInd w:w="-72" w:type="dxa"/>
            <w:tblLook w:val="04A0"/>
          </w:tblPr>
          <w:tblGrid>
            <w:gridCol w:w="9919"/>
          </w:tblGrid>
          <w:tr w:rsidR="004E3A30" w:rsidTr="00815C87">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b/>
                  <w:sz w:val="40"/>
                  <w:szCs w:val="40"/>
                </w:rPr>
              </w:sdtEndPr>
              <w:sdtContent>
                <w:tc>
                  <w:tcPr>
                    <w:tcW w:w="5000" w:type="pct"/>
                  </w:tcPr>
                  <w:p w:rsidR="004E3A30" w:rsidRPr="00B72E5A" w:rsidRDefault="00BB4EEA" w:rsidP="00B72E5A">
                    <w:pPr>
                      <w:jc w:val="center"/>
                    </w:pPr>
                    <w:r w:rsidRPr="00BB4513">
                      <w:rPr>
                        <w:rFonts w:asciiTheme="majorHAnsi" w:eastAsiaTheme="majorEastAsia" w:hAnsiTheme="majorHAnsi" w:cstheme="majorBidi"/>
                        <w:b/>
                        <w:caps/>
                        <w:sz w:val="40"/>
                        <w:szCs w:val="40"/>
                      </w:rPr>
                      <w:t>SOMERO UGANDA</w:t>
                    </w:r>
                  </w:p>
                </w:tc>
              </w:sdtContent>
            </w:sdt>
          </w:tr>
          <w:tr w:rsidR="004E3A30" w:rsidTr="00815C87">
            <w:trPr>
              <w:trHeight w:val="1440"/>
              <w:jc w:val="center"/>
            </w:trPr>
            <w:sdt>
              <w:sdtPr>
                <w:rPr>
                  <w:rFonts w:asciiTheme="majorHAnsi" w:eastAsiaTheme="majorEastAsia" w:hAnsiTheme="majorHAnsi" w:cstheme="majorBidi"/>
                  <w:b/>
                  <w:color w:val="FFFFFF" w:themeColor="background1"/>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E3A30" w:rsidRPr="00815C87" w:rsidRDefault="00572BD1" w:rsidP="00BB4513">
                    <w:pPr>
                      <w:pStyle w:val="NoSpacing"/>
                      <w:jc w:val="center"/>
                      <w:rPr>
                        <w:rFonts w:asciiTheme="majorHAnsi" w:eastAsiaTheme="majorEastAsia" w:hAnsiTheme="majorHAnsi" w:cstheme="majorBidi"/>
                        <w:b/>
                        <w:color w:val="FFFFFF" w:themeColor="background1"/>
                        <w:sz w:val="56"/>
                        <w:szCs w:val="56"/>
                      </w:rPr>
                    </w:pPr>
                    <w:r w:rsidRPr="00815C87">
                      <w:rPr>
                        <w:rFonts w:asciiTheme="majorHAnsi" w:eastAsiaTheme="majorEastAsia" w:hAnsiTheme="majorHAnsi" w:cstheme="majorBidi"/>
                        <w:b/>
                        <w:color w:val="FFFFFF" w:themeColor="background1"/>
                        <w:sz w:val="56"/>
                        <w:szCs w:val="56"/>
                      </w:rPr>
                      <w:t>Teaching and Learning</w:t>
                    </w:r>
                    <w:r w:rsidR="00944ED4" w:rsidRPr="00815C87">
                      <w:rPr>
                        <w:rFonts w:asciiTheme="majorHAnsi" w:eastAsiaTheme="majorEastAsia" w:hAnsiTheme="majorHAnsi" w:cstheme="majorBidi"/>
                        <w:b/>
                        <w:color w:val="FFFFFF" w:themeColor="background1"/>
                        <w:sz w:val="56"/>
                        <w:szCs w:val="56"/>
                      </w:rPr>
                      <w:t>-</w:t>
                    </w:r>
                    <w:r w:rsidRPr="00815C87">
                      <w:rPr>
                        <w:rFonts w:asciiTheme="majorHAnsi" w:eastAsiaTheme="majorEastAsia" w:hAnsiTheme="majorHAnsi" w:cstheme="majorBidi"/>
                        <w:b/>
                        <w:color w:val="FFFFFF" w:themeColor="background1"/>
                        <w:sz w:val="56"/>
                        <w:szCs w:val="56"/>
                      </w:rPr>
                      <w:t>IT women empowerment project</w:t>
                    </w:r>
                  </w:p>
                </w:tc>
              </w:sdtContent>
            </w:sdt>
          </w:tr>
          <w:tr w:rsidR="004E3A30" w:rsidTr="00815C87">
            <w:trPr>
              <w:trHeight w:val="720"/>
              <w:jc w:val="center"/>
            </w:trPr>
            <w:sdt>
              <w:sdtPr>
                <w:rPr>
                  <w:rFonts w:asciiTheme="majorHAnsi" w:eastAsiaTheme="majorEastAsia" w:hAnsiTheme="majorHAnsi" w:cstheme="majorBidi"/>
                  <w:b/>
                  <w:color w:val="FFC000"/>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E3A30" w:rsidRPr="00815C87" w:rsidRDefault="00B34CE1" w:rsidP="00120DF9">
                    <w:pPr>
                      <w:pStyle w:val="NoSpacing"/>
                      <w:jc w:val="center"/>
                      <w:rPr>
                        <w:rFonts w:asciiTheme="majorHAnsi" w:eastAsiaTheme="majorEastAsia" w:hAnsiTheme="majorHAnsi" w:cstheme="majorBidi"/>
                        <w:b/>
                        <w:color w:val="F79646" w:themeColor="accent6"/>
                        <w:sz w:val="44"/>
                        <w:szCs w:val="44"/>
                      </w:rPr>
                    </w:pPr>
                    <w:r w:rsidRPr="00514E6D">
                      <w:rPr>
                        <w:rFonts w:asciiTheme="majorHAnsi" w:eastAsiaTheme="majorEastAsia" w:hAnsiTheme="majorHAnsi" w:cstheme="majorBidi"/>
                        <w:b/>
                        <w:color w:val="FFC000"/>
                        <w:sz w:val="44"/>
                        <w:szCs w:val="44"/>
                      </w:rPr>
                      <w:t>(June –December 2013) D</w:t>
                    </w:r>
                    <w:r w:rsidR="00944ED4" w:rsidRPr="00514E6D">
                      <w:rPr>
                        <w:rFonts w:asciiTheme="majorHAnsi" w:eastAsiaTheme="majorEastAsia" w:hAnsiTheme="majorHAnsi" w:cstheme="majorBidi"/>
                        <w:b/>
                        <w:color w:val="FFC000"/>
                        <w:sz w:val="44"/>
                        <w:szCs w:val="44"/>
                      </w:rPr>
                      <w:t>ata</w:t>
                    </w:r>
                    <w:r w:rsidR="00120DF9" w:rsidRPr="00514E6D">
                      <w:rPr>
                        <w:rFonts w:asciiTheme="majorHAnsi" w:eastAsiaTheme="majorEastAsia" w:hAnsiTheme="majorHAnsi" w:cstheme="majorBidi"/>
                        <w:b/>
                        <w:color w:val="FFC000"/>
                        <w:sz w:val="44"/>
                        <w:szCs w:val="44"/>
                      </w:rPr>
                      <w:t xml:space="preserve"> analysis report.</w:t>
                    </w:r>
                  </w:p>
                </w:tc>
              </w:sdtContent>
            </w:sdt>
          </w:tr>
          <w:tr w:rsidR="004E3A30" w:rsidTr="00B72E5A">
            <w:trPr>
              <w:trHeight w:val="1692"/>
              <w:jc w:val="center"/>
            </w:trPr>
            <w:tc>
              <w:tcPr>
                <w:tcW w:w="5000" w:type="pct"/>
                <w:vAlign w:val="center"/>
              </w:tcPr>
              <w:p w:rsidR="004E3A30" w:rsidRDefault="004E3A30">
                <w:pPr>
                  <w:pStyle w:val="NoSpacing"/>
                  <w:jc w:val="center"/>
                </w:pPr>
              </w:p>
              <w:p w:rsidR="00120DF9" w:rsidRPr="00DC5248" w:rsidRDefault="00120DF9">
                <w:pPr>
                  <w:pStyle w:val="NoSpacing"/>
                  <w:jc w:val="center"/>
                  <w:rPr>
                    <w:sz w:val="28"/>
                    <w:szCs w:val="28"/>
                  </w:rPr>
                </w:pPr>
              </w:p>
              <w:p w:rsidR="00B72E5A" w:rsidRPr="00B72E5A" w:rsidRDefault="00DC5248" w:rsidP="00B72E5A">
                <w:pPr>
                  <w:pStyle w:val="NoSpacing"/>
                  <w:jc w:val="center"/>
                  <w:rPr>
                    <w:b/>
                    <w:color w:val="FFFFFF" w:themeColor="background1"/>
                    <w:sz w:val="28"/>
                    <w:szCs w:val="28"/>
                  </w:rPr>
                </w:pPr>
                <w:r w:rsidRPr="00815C87">
                  <w:rPr>
                    <w:b/>
                    <w:color w:val="FFFFFF" w:themeColor="background1"/>
                    <w:sz w:val="28"/>
                    <w:szCs w:val="28"/>
                  </w:rPr>
                  <w:t>By</w:t>
                </w:r>
              </w:p>
            </w:tc>
          </w:tr>
          <w:tr w:rsidR="004E3A30" w:rsidTr="00815C87">
            <w:trPr>
              <w:trHeight w:val="360"/>
              <w:jc w:val="center"/>
            </w:trPr>
            <w:sdt>
              <w:sdtPr>
                <w:rPr>
                  <w:b/>
                  <w:bCs/>
                  <w:color w:val="FFFFFF" w:themeColor="background1"/>
                  <w:sz w:val="36"/>
                  <w:szCs w:val="36"/>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E3A30" w:rsidRPr="00B72E5A" w:rsidRDefault="00BB4EEA">
                    <w:pPr>
                      <w:pStyle w:val="NoSpacing"/>
                      <w:jc w:val="center"/>
                      <w:rPr>
                        <w:b/>
                        <w:bCs/>
                        <w:color w:val="FFFFFF" w:themeColor="background1"/>
                        <w:sz w:val="32"/>
                        <w:szCs w:val="32"/>
                      </w:rPr>
                    </w:pPr>
                    <w:r w:rsidRPr="00B72E5A">
                      <w:rPr>
                        <w:b/>
                        <w:bCs/>
                        <w:color w:val="FFFFFF" w:themeColor="background1"/>
                        <w:sz w:val="36"/>
                        <w:szCs w:val="36"/>
                      </w:rPr>
                      <w:t>Betty</w:t>
                    </w:r>
                    <w:r w:rsidR="00120DF9" w:rsidRPr="00B72E5A">
                      <w:rPr>
                        <w:b/>
                        <w:bCs/>
                        <w:color w:val="FFFFFF" w:themeColor="background1"/>
                        <w:sz w:val="36"/>
                        <w:szCs w:val="36"/>
                      </w:rPr>
                      <w:t xml:space="preserve"> Flora Akello</w:t>
                    </w:r>
                  </w:p>
                </w:tc>
              </w:sdtContent>
            </w:sdt>
          </w:tr>
          <w:tr w:rsidR="004E3A30" w:rsidTr="00815C8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2-07T00:00:00Z">
                  <w:dateFormat w:val="M/d/yyyy"/>
                  <w:lid w:val="en-US"/>
                  <w:storeMappedDataAs w:val="dateTime"/>
                  <w:calendar w:val="gregorian"/>
                </w:date>
              </w:sdtPr>
              <w:sdtContent>
                <w:tc>
                  <w:tcPr>
                    <w:tcW w:w="5000" w:type="pct"/>
                    <w:vAlign w:val="center"/>
                  </w:tcPr>
                  <w:p w:rsidR="004E3A30" w:rsidRDefault="00815C87" w:rsidP="00815C87">
                    <w:pPr>
                      <w:pStyle w:val="NoSpacing"/>
                      <w:jc w:val="center"/>
                      <w:rPr>
                        <w:b/>
                        <w:bCs/>
                      </w:rPr>
                    </w:pPr>
                    <w:r>
                      <w:rPr>
                        <w:b/>
                        <w:bCs/>
                      </w:rPr>
                      <w:t>2/7/2014</w:t>
                    </w:r>
                  </w:p>
                </w:tc>
              </w:sdtContent>
            </w:sdt>
          </w:tr>
        </w:tbl>
        <w:p w:rsidR="004E3A30" w:rsidRDefault="00815C87" w:rsidP="00815C87">
          <w:pPr>
            <w:tabs>
              <w:tab w:val="left" w:pos="990"/>
            </w:tabs>
          </w:pPr>
          <w:r>
            <w:rPr>
              <w:noProof/>
            </w:rPr>
            <w:drawing>
              <wp:anchor distT="0" distB="0" distL="114300" distR="114300" simplePos="0" relativeHeight="251660288" behindDoc="1" locked="0" layoutInCell="1" allowOverlap="1">
                <wp:simplePos x="0" y="0"/>
                <wp:positionH relativeFrom="column">
                  <wp:posOffset>-1238250</wp:posOffset>
                </wp:positionH>
                <wp:positionV relativeFrom="paragraph">
                  <wp:posOffset>-5750560</wp:posOffset>
                </wp:positionV>
                <wp:extent cx="8201025" cy="7924800"/>
                <wp:effectExtent l="19050" t="0" r="9525" b="0"/>
                <wp:wrapNone/>
                <wp:docPr id="2" name="Picture 1" descr="DSC09409.JPG"/>
                <wp:cNvGraphicFramePr/>
                <a:graphic xmlns:a="http://schemas.openxmlformats.org/drawingml/2006/main">
                  <a:graphicData uri="http://schemas.openxmlformats.org/drawingml/2006/picture">
                    <pic:pic xmlns:pic="http://schemas.openxmlformats.org/drawingml/2006/picture">
                      <pic:nvPicPr>
                        <pic:cNvPr id="4" name="Picture 3" descr="DSC09409.JPG"/>
                        <pic:cNvPicPr>
                          <a:picLocks noChangeAspect="1"/>
                        </pic:cNvPicPr>
                      </pic:nvPicPr>
                      <pic:blipFill>
                        <a:blip r:embed="rId7" cstate="print"/>
                        <a:stretch>
                          <a:fillRect/>
                        </a:stretch>
                      </pic:blipFill>
                      <pic:spPr>
                        <a:xfrm>
                          <a:off x="0" y="0"/>
                          <a:ext cx="8201025" cy="7924800"/>
                        </a:xfrm>
                        <a:prstGeom prst="rect">
                          <a:avLst/>
                        </a:prstGeom>
                      </pic:spPr>
                    </pic:pic>
                  </a:graphicData>
                </a:graphic>
              </wp:anchor>
            </w:drawing>
          </w:r>
          <w:r>
            <w:tab/>
          </w:r>
        </w:p>
        <w:p w:rsidR="004E3A30" w:rsidRDefault="004E3A30"/>
        <w:p w:rsidR="004E3A30" w:rsidRPr="00120DF9" w:rsidRDefault="00120DF9" w:rsidP="004E3A30">
          <w:pPr>
            <w:jc w:val="center"/>
            <w:rPr>
              <w:sz w:val="24"/>
              <w:szCs w:val="24"/>
            </w:rPr>
          </w:pPr>
          <w:r w:rsidRPr="00120DF9">
            <w:rPr>
              <w:sz w:val="24"/>
              <w:szCs w:val="24"/>
            </w:rPr>
            <w:t>F</w:t>
          </w:r>
          <w:r w:rsidR="004E3A30" w:rsidRPr="00120DF9">
            <w:rPr>
              <w:sz w:val="24"/>
              <w:szCs w:val="24"/>
            </w:rPr>
            <w:t>O</w:t>
          </w:r>
          <w:r w:rsidRPr="00120DF9">
            <w:rPr>
              <w:sz w:val="24"/>
              <w:szCs w:val="24"/>
            </w:rPr>
            <w:t>R</w:t>
          </w:r>
        </w:p>
        <w:p w:rsidR="00120DF9" w:rsidRPr="00447609" w:rsidRDefault="00120DF9" w:rsidP="00447609">
          <w:pPr>
            <w:jc w:val="center"/>
          </w:pPr>
        </w:p>
        <w:p w:rsidR="000A2C7D" w:rsidRPr="00447609" w:rsidRDefault="004E3A30" w:rsidP="00447609">
          <w:pPr>
            <w:spacing w:after="0" w:line="240" w:lineRule="auto"/>
            <w:jc w:val="center"/>
            <w:rPr>
              <w:b/>
              <w:sz w:val="36"/>
              <w:szCs w:val="36"/>
            </w:rPr>
          </w:pPr>
          <w:r w:rsidRPr="00447609">
            <w:rPr>
              <w:b/>
              <w:sz w:val="36"/>
              <w:szCs w:val="36"/>
            </w:rPr>
            <w:t>SOMERO UGANDA</w:t>
          </w:r>
        </w:p>
        <w:p w:rsidR="000A2C7D" w:rsidRDefault="000A2C7D" w:rsidP="000A2C7D">
          <w:pPr>
            <w:spacing w:after="0"/>
            <w:jc w:val="center"/>
          </w:pPr>
        </w:p>
        <w:p w:rsidR="00B34CE1" w:rsidRDefault="00B34CE1" w:rsidP="000A2C7D">
          <w:pPr>
            <w:spacing w:after="0"/>
            <w:jc w:val="center"/>
          </w:pPr>
        </w:p>
        <w:p w:rsidR="00B72E5A" w:rsidRDefault="00B72E5A" w:rsidP="00DC5248"/>
        <w:tbl>
          <w:tblPr>
            <w:tblpPr w:leftFromText="187" w:rightFromText="187" w:vertAnchor="page" w:horzAnchor="margin" w:tblpY="12871"/>
            <w:tblW w:w="5000" w:type="pct"/>
            <w:tblLook w:val="04A0"/>
          </w:tblPr>
          <w:tblGrid>
            <w:gridCol w:w="9846"/>
          </w:tblGrid>
          <w:tr w:rsidR="00B72E5A" w:rsidTr="00B72E5A">
            <w:trPr>
              <w:trHeight w:val="925"/>
            </w:trPr>
            <w:sdt>
              <w:sdtPr>
                <w:rPr>
                  <w:b/>
                  <w:i/>
                  <w:highlight w:val="lightGray"/>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B72E5A" w:rsidRPr="00447609" w:rsidRDefault="00B72E5A" w:rsidP="00B72E5A">
                    <w:pPr>
                      <w:pStyle w:val="NoSpacing"/>
                      <w:jc w:val="both"/>
                      <w:rPr>
                        <w:b/>
                        <w:i/>
                        <w:highlight w:val="darkGreen"/>
                      </w:rPr>
                    </w:pPr>
                    <w:r w:rsidRPr="00217874">
                      <w:rPr>
                        <w:b/>
                        <w:i/>
                        <w:highlight w:val="lightGray"/>
                      </w:rPr>
                      <w:t>This Report analysis seeks to expose the general characteristics of the 55 girls and young women trained in the June - December 2013 intake. Registration forms with leading questions were administered in form of an interview guide to the beneficiaries with the help of the Somero team, to establish the information about the group and the data collected, was analyzed to come up with the following findings.</w:t>
                    </w:r>
                  </w:p>
                </w:tc>
              </w:sdtContent>
            </w:sdt>
          </w:tr>
        </w:tbl>
        <w:p w:rsidR="00B72E5A" w:rsidRDefault="00B72E5A" w:rsidP="00B72E5A"/>
        <w:p w:rsidR="00B72E5A" w:rsidRDefault="00B72E5A" w:rsidP="00B72E5A"/>
        <w:p w:rsidR="00262A27" w:rsidRDefault="00A7361A" w:rsidP="00B34CE1">
          <w:pPr>
            <w:spacing w:after="0" w:line="240" w:lineRule="auto"/>
            <w:jc w:val="center"/>
            <w:rPr>
              <w:b/>
              <w:sz w:val="28"/>
              <w:szCs w:val="28"/>
            </w:rPr>
          </w:pPr>
          <w:r w:rsidRPr="00736FE0">
            <w:rPr>
              <w:b/>
              <w:sz w:val="24"/>
              <w:szCs w:val="24"/>
            </w:rPr>
            <w:t>TABLE OF CONTENTS</w:t>
          </w:r>
        </w:p>
      </w:sdtContent>
    </w:sdt>
    <w:p w:rsidR="00262A27" w:rsidRDefault="00262A27" w:rsidP="00262A27">
      <w:pPr>
        <w:spacing w:after="0" w:line="240" w:lineRule="auto"/>
        <w:rPr>
          <w:b/>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7361A">
        <w:rPr>
          <w:sz w:val="24"/>
          <w:szCs w:val="24"/>
        </w:rPr>
        <w:tab/>
      </w:r>
      <w:r w:rsidR="00A7361A">
        <w:rPr>
          <w:sz w:val="24"/>
          <w:szCs w:val="24"/>
        </w:rPr>
        <w:tab/>
      </w:r>
      <w:r>
        <w:rPr>
          <w:sz w:val="24"/>
          <w:szCs w:val="24"/>
        </w:rPr>
        <w:tab/>
      </w:r>
      <w:r>
        <w:rPr>
          <w:sz w:val="24"/>
          <w:szCs w:val="24"/>
        </w:rPr>
        <w:tab/>
      </w:r>
      <w:r>
        <w:rPr>
          <w:sz w:val="24"/>
          <w:szCs w:val="24"/>
        </w:rPr>
        <w:tab/>
      </w:r>
      <w:r>
        <w:rPr>
          <w:sz w:val="24"/>
          <w:szCs w:val="24"/>
        </w:rPr>
        <w:tab/>
      </w:r>
      <w:r w:rsidR="00197928">
        <w:rPr>
          <w:sz w:val="24"/>
          <w:szCs w:val="24"/>
        </w:rPr>
        <w:t>Page</w:t>
      </w:r>
    </w:p>
    <w:p w:rsidR="00197928" w:rsidRPr="00262A27" w:rsidRDefault="003657B7" w:rsidP="00262A27">
      <w:pPr>
        <w:spacing w:after="0" w:line="240" w:lineRule="auto"/>
        <w:rPr>
          <w:b/>
          <w:sz w:val="28"/>
          <w:szCs w:val="28"/>
        </w:rPr>
      </w:pPr>
      <w:r w:rsidRPr="003657B7">
        <w:t>INTRODUCTION…………………………………………………………………………………………………………………………........</w:t>
      </w:r>
      <w:r w:rsidR="00FD24CD">
        <w:t>.......</w:t>
      </w:r>
      <w:r w:rsidR="0047220E">
        <w:t>...</w:t>
      </w:r>
      <w:r w:rsidR="00944ED4">
        <w:t>3</w:t>
      </w:r>
    </w:p>
    <w:p w:rsidR="00197928" w:rsidRPr="003657B7" w:rsidRDefault="003657B7" w:rsidP="00262A27">
      <w:pPr>
        <w:spacing w:after="0" w:line="240" w:lineRule="auto"/>
        <w:jc w:val="both"/>
      </w:pPr>
      <w:r w:rsidRPr="003657B7">
        <w:t>PERSONAL DATA…………………………………………………………………………………………………………………..….........</w:t>
      </w:r>
      <w:r w:rsidR="00FD24CD">
        <w:t>........</w:t>
      </w:r>
      <w:r w:rsidR="0047220E">
        <w:t>...</w:t>
      </w:r>
      <w:r w:rsidR="00944ED4">
        <w:t>3</w:t>
      </w:r>
    </w:p>
    <w:p w:rsidR="00197928" w:rsidRPr="003657B7" w:rsidRDefault="003657B7" w:rsidP="003657B7">
      <w:pPr>
        <w:spacing w:after="0" w:line="240" w:lineRule="auto"/>
      </w:pPr>
      <w:r w:rsidRPr="003657B7">
        <w:t>PROVENIENCE OF THE YOUNG WOMEN………………………………………………………………………………….…..………</w:t>
      </w:r>
      <w:r w:rsidR="00FD24CD">
        <w:t>……</w:t>
      </w:r>
      <w:r w:rsidR="0047220E">
        <w:t>…</w:t>
      </w:r>
      <w:r w:rsidR="00944ED4">
        <w:t>4</w:t>
      </w:r>
    </w:p>
    <w:p w:rsidR="00197928" w:rsidRPr="003657B7" w:rsidRDefault="003657B7" w:rsidP="003657B7">
      <w:pPr>
        <w:spacing w:after="0" w:line="240" w:lineRule="auto"/>
      </w:pPr>
      <w:r w:rsidRPr="003657B7">
        <w:t>FAMILY SIZE……………………………………………………………………………………………………………………….............</w:t>
      </w:r>
      <w:r w:rsidR="00FD24CD">
        <w:t>...........</w:t>
      </w:r>
      <w:r w:rsidR="0047220E">
        <w:t>..</w:t>
      </w:r>
      <w:r w:rsidR="00944ED4">
        <w:t>5</w:t>
      </w:r>
    </w:p>
    <w:p w:rsidR="00197928" w:rsidRPr="003657B7" w:rsidRDefault="003657B7" w:rsidP="003657B7">
      <w:pPr>
        <w:spacing w:after="0" w:line="240" w:lineRule="auto"/>
      </w:pPr>
      <w:r w:rsidRPr="003657B7">
        <w:t>MARITAL STATUS………………………………………………………………………………………………………………………........</w:t>
      </w:r>
      <w:r w:rsidR="00FD24CD">
        <w:t>........</w:t>
      </w:r>
      <w:r w:rsidR="0047220E">
        <w:t>..</w:t>
      </w:r>
      <w:r w:rsidR="00944ED4">
        <w:t>6</w:t>
      </w:r>
    </w:p>
    <w:p w:rsidR="00197928" w:rsidRPr="003657B7" w:rsidRDefault="003657B7" w:rsidP="003657B7">
      <w:pPr>
        <w:spacing w:after="0" w:line="240" w:lineRule="auto"/>
        <w:jc w:val="both"/>
      </w:pPr>
      <w:r w:rsidRPr="003657B7">
        <w:t>EDUCATION BACKGROUND</w:t>
      </w:r>
      <w:r w:rsidR="00DC5248">
        <w:t>/LEVEL COMPLETED</w:t>
      </w:r>
      <w:r w:rsidRPr="003657B7">
        <w:t>………………………………………………………………………………........</w:t>
      </w:r>
      <w:r w:rsidR="0047220E">
        <w:t>..</w:t>
      </w:r>
      <w:r w:rsidR="00944ED4">
        <w:t>8</w:t>
      </w:r>
    </w:p>
    <w:p w:rsidR="00FA59EC" w:rsidRDefault="003657B7" w:rsidP="003657B7">
      <w:pPr>
        <w:spacing w:after="0" w:line="240" w:lineRule="auto"/>
        <w:jc w:val="both"/>
      </w:pPr>
      <w:r w:rsidRPr="003657B7">
        <w:t>REASONS FOR SCHOOL DROP OUT………………………………………………………………………………………………………</w:t>
      </w:r>
      <w:r w:rsidR="00FD24CD">
        <w:t>……</w:t>
      </w:r>
      <w:r w:rsidR="0047220E">
        <w:t>..</w:t>
      </w:r>
      <w:r w:rsidR="00944ED4">
        <w:t>9</w:t>
      </w:r>
    </w:p>
    <w:p w:rsidR="00944ED4" w:rsidRPr="003657B7" w:rsidRDefault="00944ED4" w:rsidP="003657B7">
      <w:pPr>
        <w:spacing w:after="0" w:line="240" w:lineRule="auto"/>
        <w:jc w:val="both"/>
      </w:pPr>
      <w:r>
        <w:t>WISHES OF THE GIRLS AND YOUNG WOMEN…………………………………………………………………………………………</w:t>
      </w:r>
      <w:r w:rsidR="0047220E">
        <w:t>….</w:t>
      </w:r>
      <w:r w:rsidR="005F3AC7">
        <w:t>10</w:t>
      </w:r>
    </w:p>
    <w:p w:rsidR="00197928" w:rsidRPr="003657B7" w:rsidRDefault="00DC5248" w:rsidP="003657B7">
      <w:pPr>
        <w:spacing w:after="0" w:line="240" w:lineRule="auto"/>
        <w:jc w:val="both"/>
      </w:pPr>
      <w:r>
        <w:t xml:space="preserve">TRAINING ATTAINED AND </w:t>
      </w:r>
      <w:r w:rsidR="003657B7" w:rsidRPr="003657B7">
        <w:t>WORK E</w:t>
      </w:r>
      <w:r>
        <w:t>XPERIENCE</w:t>
      </w:r>
      <w:r w:rsidR="003657B7" w:rsidRPr="003657B7">
        <w:t>…………………………………………………………………………..........</w:t>
      </w:r>
      <w:r w:rsidR="00FD24CD">
        <w:t>.....</w:t>
      </w:r>
      <w:r w:rsidR="0047220E">
        <w:t>.</w:t>
      </w:r>
      <w:r w:rsidR="005F3AC7">
        <w:t>11</w:t>
      </w:r>
    </w:p>
    <w:p w:rsidR="00197928" w:rsidRPr="003657B7" w:rsidRDefault="003657B7" w:rsidP="003657B7">
      <w:pPr>
        <w:spacing w:after="0" w:line="240" w:lineRule="auto"/>
        <w:jc w:val="both"/>
      </w:pPr>
      <w:r w:rsidRPr="003657B7">
        <w:t>LEISURE</w:t>
      </w:r>
      <w:r w:rsidR="00DC5248">
        <w:t xml:space="preserve"> ACTIVITIES ENJOYED</w:t>
      </w:r>
      <w:r w:rsidRPr="003657B7">
        <w:t>……………………………………………………………………………………………………..…………….</w:t>
      </w:r>
      <w:r w:rsidR="0047220E">
        <w:t>.</w:t>
      </w:r>
      <w:r w:rsidR="00944ED4">
        <w:t>12</w:t>
      </w:r>
    </w:p>
    <w:p w:rsidR="00197928" w:rsidRPr="003657B7" w:rsidRDefault="003657B7" w:rsidP="003657B7">
      <w:pPr>
        <w:spacing w:after="0" w:line="240" w:lineRule="auto"/>
        <w:jc w:val="both"/>
      </w:pPr>
      <w:r w:rsidRPr="003657B7">
        <w:t>REPRODUCTIVE HEALTH…………………………………………………………………………………………………………….........</w:t>
      </w:r>
      <w:r w:rsidR="00FD24CD">
        <w:t>......</w:t>
      </w:r>
      <w:r w:rsidR="00944ED4">
        <w:t>.</w:t>
      </w:r>
      <w:r w:rsidR="0047220E">
        <w:t>.</w:t>
      </w:r>
      <w:r w:rsidR="00944ED4">
        <w:t>12</w:t>
      </w:r>
    </w:p>
    <w:p w:rsidR="00197928" w:rsidRPr="003657B7" w:rsidRDefault="003657B7" w:rsidP="003657B7">
      <w:pPr>
        <w:spacing w:after="0" w:line="240" w:lineRule="auto"/>
        <w:jc w:val="both"/>
      </w:pPr>
      <w:r w:rsidRPr="003657B7">
        <w:t>OTHER USEFUL INFORMATION……………………………………………………………………………………………………………</w:t>
      </w:r>
      <w:r w:rsidR="00FD24CD">
        <w:t>…</w:t>
      </w:r>
      <w:r w:rsidR="001263A7">
        <w:t>…</w:t>
      </w:r>
      <w:r w:rsidR="0047220E">
        <w:t>..</w:t>
      </w:r>
      <w:r w:rsidR="001263A7">
        <w:t>1</w:t>
      </w:r>
      <w:r w:rsidR="005F3AC7">
        <w:t>4</w:t>
      </w:r>
    </w:p>
    <w:p w:rsidR="00197928" w:rsidRPr="003657B7" w:rsidRDefault="003657B7" w:rsidP="003657B7">
      <w:pPr>
        <w:spacing w:after="0" w:line="240" w:lineRule="auto"/>
        <w:jc w:val="both"/>
      </w:pPr>
      <w:r w:rsidRPr="003657B7">
        <w:t>LINK TO SOMERO</w:t>
      </w:r>
      <w:r w:rsidR="00DC5248">
        <w:t xml:space="preserve"> UGANDA</w:t>
      </w:r>
      <w:r w:rsidRPr="003657B7">
        <w:t>…………………………………</w:t>
      </w:r>
      <w:r w:rsidR="00FD24CD">
        <w:t>…………………………………………………………………………………</w:t>
      </w:r>
      <w:r w:rsidR="0047220E">
        <w:t>…</w:t>
      </w:r>
      <w:r w:rsidR="00FD24CD">
        <w:t>.</w:t>
      </w:r>
      <w:r w:rsidR="0047220E">
        <w:t>.</w:t>
      </w:r>
      <w:r w:rsidR="005F3AC7">
        <w:t>15</w:t>
      </w:r>
    </w:p>
    <w:p w:rsidR="00197928" w:rsidRPr="003657B7" w:rsidRDefault="003657B7" w:rsidP="003657B7">
      <w:pPr>
        <w:spacing w:after="0" w:line="240" w:lineRule="auto"/>
        <w:jc w:val="both"/>
      </w:pPr>
      <w:r w:rsidRPr="003657B7">
        <w:t>TRAINING SESSIONS……………………………………………………………………………………………………………….. ……</w:t>
      </w:r>
      <w:r w:rsidR="00FD24CD">
        <w:t>………</w:t>
      </w:r>
      <w:r w:rsidR="005F3AC7">
        <w:t>…..16</w:t>
      </w:r>
    </w:p>
    <w:p w:rsidR="002E36E0" w:rsidRPr="003657B7" w:rsidRDefault="003657B7" w:rsidP="003657B7">
      <w:pPr>
        <w:spacing w:after="0" w:line="240" w:lineRule="auto"/>
        <w:jc w:val="both"/>
      </w:pPr>
      <w:r w:rsidRPr="003657B7">
        <w:t xml:space="preserve">HOW </w:t>
      </w:r>
      <w:r w:rsidR="00DC5248" w:rsidRPr="003657B7">
        <w:t xml:space="preserve">THE SKILLS </w:t>
      </w:r>
      <w:r w:rsidRPr="003657B7">
        <w:t xml:space="preserve">WOULD </w:t>
      </w:r>
      <w:r w:rsidR="00DC5248">
        <w:t xml:space="preserve">BE </w:t>
      </w:r>
      <w:r w:rsidRPr="003657B7">
        <w:t>USE</w:t>
      </w:r>
      <w:r w:rsidR="00DC5248">
        <w:t>D</w:t>
      </w:r>
      <w:r w:rsidRPr="003657B7">
        <w:t xml:space="preserve"> …………………………………………………………………………………………………...</w:t>
      </w:r>
      <w:r w:rsidR="00FD24CD">
        <w:t>.....</w:t>
      </w:r>
      <w:r w:rsidR="005F3AC7">
        <w:t>....17</w:t>
      </w:r>
    </w:p>
    <w:p w:rsidR="00A7361A" w:rsidRPr="003657B7" w:rsidRDefault="00DC5248" w:rsidP="003657B7">
      <w:pPr>
        <w:spacing w:after="0" w:line="240" w:lineRule="auto"/>
        <w:jc w:val="both"/>
      </w:pPr>
      <w:r>
        <w:t>CONCLUSION</w:t>
      </w:r>
      <w:r w:rsidR="003657B7" w:rsidRPr="003657B7">
        <w:t>…………………………………………………………………………………………………………………………………</w:t>
      </w:r>
      <w:r w:rsidR="00FD24CD">
        <w:t>………</w:t>
      </w:r>
      <w:r w:rsidR="005F3AC7">
        <w:t>……18</w:t>
      </w:r>
    </w:p>
    <w:p w:rsidR="00197928" w:rsidRPr="00736FE0" w:rsidRDefault="00197928" w:rsidP="003657B7">
      <w:pPr>
        <w:spacing w:after="0" w:line="360" w:lineRule="auto"/>
        <w:jc w:val="center"/>
        <w:rPr>
          <w:b/>
          <w:sz w:val="24"/>
          <w:szCs w:val="24"/>
        </w:rPr>
      </w:pPr>
      <w:r w:rsidRPr="00736FE0">
        <w:rPr>
          <w:b/>
          <w:sz w:val="24"/>
          <w:szCs w:val="24"/>
        </w:rPr>
        <w:t>LIST OF TABLES</w:t>
      </w:r>
    </w:p>
    <w:p w:rsidR="00197928" w:rsidRPr="00736FE0" w:rsidRDefault="00197928" w:rsidP="003657B7">
      <w:pPr>
        <w:spacing w:after="0" w:line="240" w:lineRule="auto"/>
        <w:jc w:val="both"/>
        <w:rPr>
          <w:sz w:val="24"/>
          <w:szCs w:val="24"/>
        </w:rPr>
      </w:pPr>
      <w:r w:rsidRPr="00736FE0">
        <w:rPr>
          <w:sz w:val="24"/>
          <w:szCs w:val="24"/>
        </w:rPr>
        <w:t>Table 1: Age distribution…………………………………………………………………………………</w:t>
      </w:r>
      <w:r w:rsidR="00D769C8">
        <w:rPr>
          <w:sz w:val="24"/>
          <w:szCs w:val="24"/>
        </w:rPr>
        <w:t>………………….</w:t>
      </w:r>
      <w:r w:rsidRPr="00736FE0">
        <w:rPr>
          <w:sz w:val="24"/>
          <w:szCs w:val="24"/>
        </w:rPr>
        <w:t>…</w:t>
      </w:r>
      <w:r w:rsidR="0087240F">
        <w:rPr>
          <w:sz w:val="24"/>
          <w:szCs w:val="24"/>
        </w:rPr>
        <w:t>……</w:t>
      </w:r>
      <w:r w:rsidR="00F06A37">
        <w:rPr>
          <w:sz w:val="24"/>
          <w:szCs w:val="24"/>
        </w:rPr>
        <w:t>….3</w:t>
      </w:r>
    </w:p>
    <w:p w:rsidR="00197928" w:rsidRPr="00736FE0" w:rsidRDefault="00197928" w:rsidP="003657B7">
      <w:pPr>
        <w:spacing w:after="0" w:line="240" w:lineRule="auto"/>
        <w:jc w:val="both"/>
        <w:rPr>
          <w:sz w:val="24"/>
          <w:szCs w:val="24"/>
        </w:rPr>
      </w:pPr>
      <w:r w:rsidRPr="00736FE0">
        <w:rPr>
          <w:sz w:val="24"/>
          <w:szCs w:val="24"/>
        </w:rPr>
        <w:t>Table 2: Provenience of the young women………………………………………………………</w:t>
      </w:r>
      <w:r w:rsidR="00D769C8">
        <w:rPr>
          <w:sz w:val="24"/>
          <w:szCs w:val="24"/>
        </w:rPr>
        <w:t>…………………</w:t>
      </w:r>
      <w:r w:rsidRPr="00736FE0">
        <w:rPr>
          <w:sz w:val="24"/>
          <w:szCs w:val="24"/>
        </w:rPr>
        <w:t>…</w:t>
      </w:r>
      <w:r w:rsidR="00FA59EC">
        <w:rPr>
          <w:sz w:val="24"/>
          <w:szCs w:val="24"/>
        </w:rPr>
        <w:t>...</w:t>
      </w:r>
      <w:r w:rsidR="0087240F">
        <w:rPr>
          <w:sz w:val="24"/>
          <w:szCs w:val="24"/>
        </w:rPr>
        <w:t>...</w:t>
      </w:r>
      <w:r w:rsidR="00F06A37">
        <w:rPr>
          <w:sz w:val="24"/>
          <w:szCs w:val="24"/>
        </w:rPr>
        <w:t>...4</w:t>
      </w:r>
    </w:p>
    <w:p w:rsidR="00197928" w:rsidRPr="00736FE0" w:rsidRDefault="00F06A37" w:rsidP="003657B7">
      <w:pPr>
        <w:spacing w:after="0" w:line="240" w:lineRule="auto"/>
        <w:jc w:val="both"/>
        <w:rPr>
          <w:sz w:val="24"/>
          <w:szCs w:val="24"/>
        </w:rPr>
      </w:pPr>
      <w:r>
        <w:rPr>
          <w:sz w:val="24"/>
          <w:szCs w:val="24"/>
        </w:rPr>
        <w:t>Table 3: Family size……</w:t>
      </w:r>
      <w:r w:rsidR="00197928" w:rsidRPr="00736FE0">
        <w:rPr>
          <w:sz w:val="24"/>
          <w:szCs w:val="24"/>
        </w:rPr>
        <w:t>……………………………………………………………………………………</w:t>
      </w:r>
      <w:r w:rsidR="00D769C8">
        <w:rPr>
          <w:sz w:val="24"/>
          <w:szCs w:val="24"/>
        </w:rPr>
        <w:t>……………….</w:t>
      </w:r>
      <w:r w:rsidR="00197928" w:rsidRPr="00736FE0">
        <w:rPr>
          <w:sz w:val="24"/>
          <w:szCs w:val="24"/>
        </w:rPr>
        <w:t>…</w:t>
      </w:r>
      <w:r w:rsidR="0087240F">
        <w:rPr>
          <w:sz w:val="24"/>
          <w:szCs w:val="24"/>
        </w:rPr>
        <w:t>……</w:t>
      </w:r>
      <w:r>
        <w:rPr>
          <w:sz w:val="24"/>
          <w:szCs w:val="24"/>
        </w:rPr>
        <w:t>…….6</w:t>
      </w:r>
    </w:p>
    <w:p w:rsidR="00197928" w:rsidRPr="00736FE0" w:rsidRDefault="00197928" w:rsidP="003657B7">
      <w:pPr>
        <w:spacing w:after="0" w:line="240" w:lineRule="auto"/>
        <w:jc w:val="both"/>
        <w:rPr>
          <w:sz w:val="24"/>
          <w:szCs w:val="24"/>
        </w:rPr>
      </w:pPr>
      <w:r w:rsidRPr="00736FE0">
        <w:rPr>
          <w:sz w:val="24"/>
          <w:szCs w:val="24"/>
        </w:rPr>
        <w:t>Table 4:</w:t>
      </w:r>
      <w:r w:rsidR="00F06A37">
        <w:rPr>
          <w:sz w:val="24"/>
          <w:szCs w:val="24"/>
        </w:rPr>
        <w:t xml:space="preserve"> Marital status</w:t>
      </w:r>
      <w:r w:rsidRPr="00736FE0">
        <w:rPr>
          <w:sz w:val="24"/>
          <w:szCs w:val="24"/>
        </w:rPr>
        <w:t xml:space="preserve"> ……………………………………………</w:t>
      </w:r>
      <w:r w:rsidR="00D769C8">
        <w:rPr>
          <w:sz w:val="24"/>
          <w:szCs w:val="24"/>
        </w:rPr>
        <w:t>………………</w:t>
      </w:r>
      <w:r w:rsidR="00FA59EC">
        <w:rPr>
          <w:sz w:val="24"/>
          <w:szCs w:val="24"/>
        </w:rPr>
        <w:t>…</w:t>
      </w:r>
      <w:r w:rsidR="0087240F">
        <w:rPr>
          <w:sz w:val="24"/>
          <w:szCs w:val="24"/>
        </w:rPr>
        <w:t>………</w:t>
      </w:r>
      <w:r w:rsidR="00F06A37">
        <w:rPr>
          <w:sz w:val="24"/>
          <w:szCs w:val="24"/>
        </w:rPr>
        <w:t>………………………………………….6</w:t>
      </w:r>
    </w:p>
    <w:p w:rsidR="00197928" w:rsidRPr="00736FE0" w:rsidRDefault="00197928" w:rsidP="003657B7">
      <w:pPr>
        <w:spacing w:after="0" w:line="240" w:lineRule="auto"/>
        <w:jc w:val="both"/>
        <w:rPr>
          <w:sz w:val="24"/>
          <w:szCs w:val="24"/>
        </w:rPr>
      </w:pPr>
      <w:r w:rsidRPr="00736FE0">
        <w:rPr>
          <w:sz w:val="24"/>
          <w:szCs w:val="24"/>
        </w:rPr>
        <w:t xml:space="preserve">Table 5: </w:t>
      </w:r>
      <w:r w:rsidR="00F06A37">
        <w:rPr>
          <w:sz w:val="24"/>
          <w:szCs w:val="24"/>
        </w:rPr>
        <w:t>Categories of unmarried young women</w:t>
      </w:r>
      <w:r w:rsidRPr="00736FE0">
        <w:rPr>
          <w:sz w:val="24"/>
          <w:szCs w:val="24"/>
        </w:rPr>
        <w:t>……………………………………………………</w:t>
      </w:r>
      <w:r w:rsidR="00D769C8">
        <w:rPr>
          <w:sz w:val="24"/>
          <w:szCs w:val="24"/>
        </w:rPr>
        <w:t>…………..</w:t>
      </w:r>
      <w:r w:rsidRPr="00736FE0">
        <w:rPr>
          <w:sz w:val="24"/>
          <w:szCs w:val="24"/>
        </w:rPr>
        <w:t>…</w:t>
      </w:r>
      <w:r w:rsidR="0087240F">
        <w:rPr>
          <w:sz w:val="24"/>
          <w:szCs w:val="24"/>
        </w:rPr>
        <w:t>………</w:t>
      </w:r>
      <w:r w:rsidR="00D35FA9">
        <w:rPr>
          <w:sz w:val="24"/>
          <w:szCs w:val="24"/>
        </w:rPr>
        <w:t xml:space="preserve">7 </w:t>
      </w:r>
    </w:p>
    <w:p w:rsidR="0087240F" w:rsidRDefault="00197928" w:rsidP="003657B7">
      <w:pPr>
        <w:spacing w:after="0" w:line="240" w:lineRule="auto"/>
        <w:jc w:val="both"/>
        <w:rPr>
          <w:sz w:val="24"/>
          <w:szCs w:val="24"/>
        </w:rPr>
      </w:pPr>
      <w:r w:rsidRPr="00736FE0">
        <w:rPr>
          <w:sz w:val="24"/>
          <w:szCs w:val="24"/>
        </w:rPr>
        <w:t xml:space="preserve">Table 6: </w:t>
      </w:r>
      <w:r w:rsidR="00F06A37" w:rsidRPr="00736FE0">
        <w:rPr>
          <w:sz w:val="24"/>
          <w:szCs w:val="24"/>
        </w:rPr>
        <w:t>Education Background</w:t>
      </w:r>
      <w:r w:rsidR="00F06A37">
        <w:rPr>
          <w:sz w:val="24"/>
          <w:szCs w:val="24"/>
        </w:rPr>
        <w:t xml:space="preserve">/ Level completed </w:t>
      </w:r>
      <w:r w:rsidR="0087240F">
        <w:rPr>
          <w:sz w:val="24"/>
          <w:szCs w:val="24"/>
        </w:rPr>
        <w:t>…………………………………………………………………………</w:t>
      </w:r>
      <w:r w:rsidR="00D35FA9">
        <w:rPr>
          <w:sz w:val="24"/>
          <w:szCs w:val="24"/>
        </w:rPr>
        <w:t>8</w:t>
      </w:r>
    </w:p>
    <w:p w:rsidR="00197928" w:rsidRPr="00736FE0" w:rsidRDefault="0087240F" w:rsidP="003657B7">
      <w:pPr>
        <w:spacing w:after="0" w:line="240" w:lineRule="auto"/>
        <w:jc w:val="both"/>
        <w:rPr>
          <w:sz w:val="24"/>
          <w:szCs w:val="24"/>
        </w:rPr>
      </w:pPr>
      <w:r>
        <w:rPr>
          <w:sz w:val="24"/>
          <w:szCs w:val="24"/>
        </w:rPr>
        <w:t xml:space="preserve">Table 7: </w:t>
      </w:r>
      <w:r w:rsidR="00895583" w:rsidRPr="00736FE0">
        <w:rPr>
          <w:sz w:val="24"/>
          <w:szCs w:val="24"/>
        </w:rPr>
        <w:t xml:space="preserve">Reasons for school drop out </w:t>
      </w:r>
      <w:r w:rsidR="00197928" w:rsidRPr="00736FE0">
        <w:rPr>
          <w:sz w:val="24"/>
          <w:szCs w:val="24"/>
        </w:rPr>
        <w:t>………………………………………………………</w:t>
      </w:r>
      <w:r w:rsidR="00D769C8">
        <w:rPr>
          <w:sz w:val="24"/>
          <w:szCs w:val="24"/>
        </w:rPr>
        <w:t>……………</w:t>
      </w:r>
      <w:r w:rsidR="00197928" w:rsidRPr="00736FE0">
        <w:rPr>
          <w:sz w:val="24"/>
          <w:szCs w:val="24"/>
        </w:rPr>
        <w:t>…</w:t>
      </w:r>
      <w:r>
        <w:rPr>
          <w:sz w:val="24"/>
          <w:szCs w:val="24"/>
        </w:rPr>
        <w:t>………</w:t>
      </w:r>
      <w:r w:rsidR="00D35FA9">
        <w:rPr>
          <w:sz w:val="24"/>
          <w:szCs w:val="24"/>
        </w:rPr>
        <w:t>…………..10</w:t>
      </w:r>
    </w:p>
    <w:p w:rsidR="00197928" w:rsidRDefault="002A4FBF" w:rsidP="003657B7">
      <w:pPr>
        <w:spacing w:after="0" w:line="240" w:lineRule="auto"/>
        <w:jc w:val="both"/>
        <w:rPr>
          <w:sz w:val="24"/>
          <w:szCs w:val="24"/>
        </w:rPr>
      </w:pPr>
      <w:r>
        <w:rPr>
          <w:sz w:val="24"/>
          <w:szCs w:val="24"/>
        </w:rPr>
        <w:t>Table 8</w:t>
      </w:r>
      <w:r w:rsidR="00197928" w:rsidRPr="00736FE0">
        <w:rPr>
          <w:sz w:val="24"/>
          <w:szCs w:val="24"/>
        </w:rPr>
        <w:t xml:space="preserve">: </w:t>
      </w:r>
      <w:r w:rsidR="00895583">
        <w:rPr>
          <w:sz w:val="24"/>
          <w:szCs w:val="24"/>
        </w:rPr>
        <w:t>Wishes of the young women</w:t>
      </w:r>
      <w:r w:rsidR="00197928" w:rsidRPr="00736FE0">
        <w:rPr>
          <w:sz w:val="24"/>
          <w:szCs w:val="24"/>
        </w:rPr>
        <w:t>……………………………………………………………………</w:t>
      </w:r>
      <w:r w:rsidR="00D769C8">
        <w:rPr>
          <w:sz w:val="24"/>
          <w:szCs w:val="24"/>
        </w:rPr>
        <w:t>…………</w:t>
      </w:r>
      <w:r w:rsidR="0087240F">
        <w:rPr>
          <w:sz w:val="24"/>
          <w:szCs w:val="24"/>
        </w:rPr>
        <w:t>…………</w:t>
      </w:r>
      <w:r w:rsidR="00D35FA9">
        <w:rPr>
          <w:sz w:val="24"/>
          <w:szCs w:val="24"/>
        </w:rPr>
        <w:t>..11</w:t>
      </w:r>
    </w:p>
    <w:p w:rsidR="00895583" w:rsidRDefault="00895583" w:rsidP="003657B7">
      <w:pPr>
        <w:spacing w:after="0" w:line="240" w:lineRule="auto"/>
        <w:jc w:val="both"/>
        <w:rPr>
          <w:sz w:val="24"/>
          <w:szCs w:val="24"/>
        </w:rPr>
      </w:pPr>
      <w:r>
        <w:rPr>
          <w:sz w:val="24"/>
          <w:szCs w:val="24"/>
        </w:rPr>
        <w:t>Table 9</w:t>
      </w:r>
      <w:r w:rsidRPr="00736FE0">
        <w:rPr>
          <w:sz w:val="24"/>
          <w:szCs w:val="24"/>
        </w:rPr>
        <w:t>:</w:t>
      </w:r>
      <w:r w:rsidRPr="00895583">
        <w:rPr>
          <w:sz w:val="24"/>
          <w:szCs w:val="24"/>
        </w:rPr>
        <w:t xml:space="preserve"> </w:t>
      </w:r>
      <w:r>
        <w:rPr>
          <w:sz w:val="24"/>
          <w:szCs w:val="24"/>
        </w:rPr>
        <w:t>Sexuality</w:t>
      </w:r>
      <w:r w:rsidR="00D35FA9">
        <w:rPr>
          <w:sz w:val="24"/>
          <w:szCs w:val="24"/>
        </w:rPr>
        <w:t>………………………………………………………………………………………………………………………….13</w:t>
      </w:r>
    </w:p>
    <w:p w:rsidR="00895583" w:rsidRDefault="00895583" w:rsidP="003657B7">
      <w:pPr>
        <w:spacing w:after="0" w:line="240" w:lineRule="auto"/>
        <w:jc w:val="both"/>
        <w:rPr>
          <w:sz w:val="24"/>
          <w:szCs w:val="24"/>
        </w:rPr>
      </w:pPr>
      <w:r>
        <w:rPr>
          <w:sz w:val="24"/>
          <w:szCs w:val="24"/>
        </w:rPr>
        <w:t>Table 10</w:t>
      </w:r>
      <w:r w:rsidRPr="00736FE0">
        <w:rPr>
          <w:sz w:val="24"/>
          <w:szCs w:val="24"/>
        </w:rPr>
        <w:t>:</w:t>
      </w:r>
      <w:r w:rsidRPr="00895583">
        <w:rPr>
          <w:sz w:val="24"/>
          <w:szCs w:val="24"/>
        </w:rPr>
        <w:t xml:space="preserve"> </w:t>
      </w:r>
      <w:r w:rsidRPr="00736FE0">
        <w:rPr>
          <w:sz w:val="24"/>
          <w:szCs w:val="24"/>
        </w:rPr>
        <w:t>Sexual activity of the young women</w:t>
      </w:r>
      <w:r w:rsidR="00D35FA9">
        <w:rPr>
          <w:sz w:val="24"/>
          <w:szCs w:val="24"/>
        </w:rPr>
        <w:t>………………………………………………………………………………14</w:t>
      </w:r>
    </w:p>
    <w:p w:rsidR="00895583" w:rsidRPr="00736FE0" w:rsidRDefault="00895583" w:rsidP="003657B7">
      <w:pPr>
        <w:spacing w:after="0" w:line="240" w:lineRule="auto"/>
        <w:jc w:val="both"/>
        <w:rPr>
          <w:sz w:val="24"/>
          <w:szCs w:val="24"/>
        </w:rPr>
      </w:pPr>
      <w:r>
        <w:rPr>
          <w:sz w:val="24"/>
          <w:szCs w:val="24"/>
        </w:rPr>
        <w:t>Table 11</w:t>
      </w:r>
      <w:r w:rsidRPr="00736FE0">
        <w:rPr>
          <w:sz w:val="24"/>
          <w:szCs w:val="24"/>
        </w:rPr>
        <w:t>:</w:t>
      </w:r>
      <w:r w:rsidRPr="00895583">
        <w:rPr>
          <w:sz w:val="24"/>
          <w:szCs w:val="24"/>
        </w:rPr>
        <w:t xml:space="preserve"> </w:t>
      </w:r>
      <w:r w:rsidRPr="00736FE0">
        <w:rPr>
          <w:sz w:val="24"/>
          <w:szCs w:val="24"/>
        </w:rPr>
        <w:t>How the skills would be used</w:t>
      </w:r>
      <w:r w:rsidR="00D35FA9">
        <w:rPr>
          <w:sz w:val="24"/>
          <w:szCs w:val="24"/>
        </w:rPr>
        <w:t>………………………………………………………………………………………..17</w:t>
      </w:r>
    </w:p>
    <w:p w:rsidR="00197928" w:rsidRPr="00736FE0" w:rsidRDefault="00197928" w:rsidP="003657B7">
      <w:pPr>
        <w:spacing w:after="0" w:line="240" w:lineRule="auto"/>
        <w:jc w:val="center"/>
        <w:rPr>
          <w:b/>
          <w:sz w:val="24"/>
          <w:szCs w:val="24"/>
        </w:rPr>
      </w:pPr>
      <w:r w:rsidRPr="00736FE0">
        <w:rPr>
          <w:b/>
          <w:sz w:val="24"/>
          <w:szCs w:val="24"/>
        </w:rPr>
        <w:t>LIST OF FIGURES</w:t>
      </w:r>
    </w:p>
    <w:p w:rsidR="00197928" w:rsidRPr="00736FE0" w:rsidRDefault="00197928" w:rsidP="003657B7">
      <w:pPr>
        <w:spacing w:after="0" w:line="240" w:lineRule="auto"/>
        <w:rPr>
          <w:sz w:val="24"/>
          <w:szCs w:val="24"/>
        </w:rPr>
      </w:pPr>
      <w:r w:rsidRPr="00736FE0">
        <w:rPr>
          <w:sz w:val="24"/>
          <w:szCs w:val="24"/>
        </w:rPr>
        <w:t>Fig 1: Age distribution</w:t>
      </w:r>
      <w:r>
        <w:rPr>
          <w:sz w:val="24"/>
          <w:szCs w:val="24"/>
        </w:rPr>
        <w:t>…………………………</w:t>
      </w:r>
      <w:r w:rsidR="00D769C8">
        <w:rPr>
          <w:sz w:val="24"/>
          <w:szCs w:val="24"/>
        </w:rPr>
        <w:t>………………………………………………………………………………</w:t>
      </w:r>
      <w:r w:rsidR="0087240F">
        <w:rPr>
          <w:sz w:val="24"/>
          <w:szCs w:val="24"/>
        </w:rPr>
        <w:t>………</w:t>
      </w:r>
      <w:r w:rsidR="00C43746">
        <w:rPr>
          <w:sz w:val="24"/>
          <w:szCs w:val="24"/>
        </w:rPr>
        <w:t>….</w:t>
      </w:r>
      <w:r w:rsidR="00D35FA9">
        <w:rPr>
          <w:sz w:val="24"/>
          <w:szCs w:val="24"/>
        </w:rPr>
        <w:t>3</w:t>
      </w:r>
    </w:p>
    <w:p w:rsidR="00197928" w:rsidRPr="00736FE0" w:rsidRDefault="00197928" w:rsidP="003657B7">
      <w:pPr>
        <w:spacing w:after="0" w:line="240" w:lineRule="auto"/>
        <w:rPr>
          <w:sz w:val="24"/>
          <w:szCs w:val="24"/>
        </w:rPr>
      </w:pPr>
      <w:r w:rsidRPr="00736FE0">
        <w:rPr>
          <w:sz w:val="24"/>
          <w:szCs w:val="24"/>
        </w:rPr>
        <w:t>Fig 2: Areas of Provenience</w:t>
      </w:r>
      <w:r>
        <w:rPr>
          <w:sz w:val="24"/>
          <w:szCs w:val="24"/>
        </w:rPr>
        <w:t>……………………</w:t>
      </w:r>
      <w:r w:rsidR="00D769C8">
        <w:rPr>
          <w:sz w:val="24"/>
          <w:szCs w:val="24"/>
        </w:rPr>
        <w:t>……………………………………………………………………………</w:t>
      </w:r>
      <w:r w:rsidR="0087240F">
        <w:rPr>
          <w:sz w:val="24"/>
          <w:szCs w:val="24"/>
        </w:rPr>
        <w:t>……..</w:t>
      </w:r>
      <w:r>
        <w:rPr>
          <w:sz w:val="24"/>
          <w:szCs w:val="24"/>
        </w:rPr>
        <w:t>.</w:t>
      </w:r>
      <w:r w:rsidR="00D35FA9">
        <w:rPr>
          <w:sz w:val="24"/>
          <w:szCs w:val="24"/>
        </w:rPr>
        <w:t>...5</w:t>
      </w:r>
    </w:p>
    <w:p w:rsidR="00197928" w:rsidRPr="00736FE0" w:rsidRDefault="00197928" w:rsidP="003657B7">
      <w:pPr>
        <w:spacing w:after="0" w:line="240" w:lineRule="auto"/>
        <w:rPr>
          <w:sz w:val="24"/>
          <w:szCs w:val="24"/>
        </w:rPr>
      </w:pPr>
      <w:r w:rsidRPr="00736FE0">
        <w:rPr>
          <w:sz w:val="24"/>
          <w:szCs w:val="24"/>
        </w:rPr>
        <w:t>Fig 3: Family size</w:t>
      </w:r>
      <w:r>
        <w:rPr>
          <w:sz w:val="24"/>
          <w:szCs w:val="24"/>
        </w:rPr>
        <w:t>…………………………………</w:t>
      </w:r>
      <w:r w:rsidR="00D769C8">
        <w:rPr>
          <w:sz w:val="24"/>
          <w:szCs w:val="24"/>
        </w:rPr>
        <w:t>………………………………………………………………………………</w:t>
      </w:r>
      <w:r w:rsidR="0087240F">
        <w:rPr>
          <w:sz w:val="24"/>
          <w:szCs w:val="24"/>
        </w:rPr>
        <w:t>……..</w:t>
      </w:r>
      <w:r w:rsidR="00B56B7E">
        <w:rPr>
          <w:sz w:val="24"/>
          <w:szCs w:val="24"/>
        </w:rPr>
        <w:t>.</w:t>
      </w:r>
      <w:r w:rsidR="00D35FA9">
        <w:rPr>
          <w:sz w:val="24"/>
          <w:szCs w:val="24"/>
        </w:rPr>
        <w:t>...6</w:t>
      </w:r>
    </w:p>
    <w:p w:rsidR="00197928" w:rsidRPr="00736FE0" w:rsidRDefault="00197928" w:rsidP="003657B7">
      <w:pPr>
        <w:spacing w:after="0" w:line="240" w:lineRule="auto"/>
        <w:rPr>
          <w:sz w:val="24"/>
          <w:szCs w:val="24"/>
        </w:rPr>
      </w:pPr>
      <w:r w:rsidRPr="00736FE0">
        <w:rPr>
          <w:sz w:val="24"/>
          <w:szCs w:val="24"/>
        </w:rPr>
        <w:t>Fig 4: Marital status</w:t>
      </w:r>
      <w:r>
        <w:rPr>
          <w:sz w:val="24"/>
          <w:szCs w:val="24"/>
        </w:rPr>
        <w:t>……………………………</w:t>
      </w:r>
      <w:r w:rsidR="00D769C8">
        <w:rPr>
          <w:sz w:val="24"/>
          <w:szCs w:val="24"/>
        </w:rPr>
        <w:t>………………………………………………………………………………</w:t>
      </w:r>
      <w:r w:rsidR="0087240F">
        <w:rPr>
          <w:sz w:val="24"/>
          <w:szCs w:val="24"/>
        </w:rPr>
        <w:t>………</w:t>
      </w:r>
      <w:r w:rsidR="00D35FA9">
        <w:rPr>
          <w:sz w:val="24"/>
          <w:szCs w:val="24"/>
        </w:rPr>
        <w:t>….7</w:t>
      </w:r>
    </w:p>
    <w:p w:rsidR="00197928" w:rsidRPr="00736FE0" w:rsidRDefault="00197928" w:rsidP="003657B7">
      <w:pPr>
        <w:spacing w:after="0" w:line="240" w:lineRule="auto"/>
        <w:rPr>
          <w:sz w:val="24"/>
          <w:szCs w:val="24"/>
        </w:rPr>
      </w:pPr>
      <w:r w:rsidRPr="00736FE0">
        <w:rPr>
          <w:sz w:val="24"/>
          <w:szCs w:val="24"/>
        </w:rPr>
        <w:t xml:space="preserve">Fig 5: </w:t>
      </w:r>
      <w:r w:rsidR="003657B7">
        <w:rPr>
          <w:sz w:val="24"/>
          <w:szCs w:val="24"/>
        </w:rPr>
        <w:t>% categories of the</w:t>
      </w:r>
      <w:r w:rsidR="00D35FA9">
        <w:rPr>
          <w:sz w:val="24"/>
          <w:szCs w:val="24"/>
        </w:rPr>
        <w:t xml:space="preserve"> </w:t>
      </w:r>
      <w:r w:rsidR="003657B7">
        <w:rPr>
          <w:sz w:val="24"/>
          <w:szCs w:val="24"/>
        </w:rPr>
        <w:t>young women</w:t>
      </w:r>
      <w:r w:rsidR="00D35FA9">
        <w:rPr>
          <w:sz w:val="24"/>
          <w:szCs w:val="24"/>
        </w:rPr>
        <w:t>……………….</w:t>
      </w:r>
      <w:r w:rsidR="003657B7">
        <w:rPr>
          <w:sz w:val="24"/>
          <w:szCs w:val="24"/>
        </w:rPr>
        <w:t>…</w:t>
      </w:r>
      <w:r w:rsidR="00321471">
        <w:rPr>
          <w:sz w:val="24"/>
          <w:szCs w:val="24"/>
        </w:rPr>
        <w:t>……………………………………………………………</w:t>
      </w:r>
      <w:r w:rsidR="0087240F">
        <w:rPr>
          <w:sz w:val="24"/>
          <w:szCs w:val="24"/>
        </w:rPr>
        <w:t>………</w:t>
      </w:r>
      <w:r w:rsidR="00D35FA9">
        <w:rPr>
          <w:sz w:val="24"/>
          <w:szCs w:val="24"/>
        </w:rPr>
        <w:t>8</w:t>
      </w:r>
    </w:p>
    <w:p w:rsidR="00197928" w:rsidRPr="00736FE0" w:rsidRDefault="00197928" w:rsidP="003657B7">
      <w:pPr>
        <w:spacing w:after="0" w:line="240" w:lineRule="auto"/>
        <w:rPr>
          <w:sz w:val="24"/>
          <w:szCs w:val="24"/>
        </w:rPr>
      </w:pPr>
      <w:r w:rsidRPr="00736FE0">
        <w:rPr>
          <w:sz w:val="24"/>
          <w:szCs w:val="24"/>
        </w:rPr>
        <w:t xml:space="preserve">Fig 6: </w:t>
      </w:r>
      <w:r w:rsidR="003657B7" w:rsidRPr="00736FE0">
        <w:rPr>
          <w:sz w:val="24"/>
          <w:szCs w:val="24"/>
        </w:rPr>
        <w:t>Education Background</w:t>
      </w:r>
      <w:r w:rsidR="003657B7">
        <w:rPr>
          <w:sz w:val="24"/>
          <w:szCs w:val="24"/>
        </w:rPr>
        <w:t xml:space="preserve">/ level completed </w:t>
      </w:r>
      <w:r w:rsidR="00321471">
        <w:rPr>
          <w:sz w:val="24"/>
          <w:szCs w:val="24"/>
        </w:rPr>
        <w:t>……………………………………………………………………</w:t>
      </w:r>
      <w:r w:rsidR="0087240F">
        <w:rPr>
          <w:sz w:val="24"/>
          <w:szCs w:val="24"/>
        </w:rPr>
        <w:t>……..</w:t>
      </w:r>
      <w:r w:rsidR="00D769C8">
        <w:rPr>
          <w:sz w:val="24"/>
          <w:szCs w:val="24"/>
        </w:rPr>
        <w:t>.</w:t>
      </w:r>
      <w:r w:rsidR="00321471">
        <w:rPr>
          <w:sz w:val="24"/>
          <w:szCs w:val="24"/>
        </w:rPr>
        <w:t>.</w:t>
      </w:r>
      <w:r w:rsidR="00D35FA9">
        <w:rPr>
          <w:sz w:val="24"/>
          <w:szCs w:val="24"/>
        </w:rPr>
        <w:t>8</w:t>
      </w:r>
    </w:p>
    <w:p w:rsidR="00197928" w:rsidRPr="00736FE0" w:rsidRDefault="00197928" w:rsidP="003657B7">
      <w:pPr>
        <w:spacing w:after="0" w:line="240" w:lineRule="auto"/>
        <w:rPr>
          <w:sz w:val="24"/>
          <w:szCs w:val="24"/>
        </w:rPr>
      </w:pPr>
      <w:r w:rsidRPr="00736FE0">
        <w:rPr>
          <w:sz w:val="24"/>
          <w:szCs w:val="24"/>
        </w:rPr>
        <w:t xml:space="preserve">Fig 7: </w:t>
      </w:r>
      <w:r w:rsidR="003657B7" w:rsidRPr="00736FE0">
        <w:rPr>
          <w:sz w:val="24"/>
          <w:szCs w:val="24"/>
        </w:rPr>
        <w:t>Percentage of school drop out per year</w:t>
      </w:r>
      <w:r w:rsidR="003657B7">
        <w:rPr>
          <w:sz w:val="24"/>
          <w:szCs w:val="24"/>
        </w:rPr>
        <w:t xml:space="preserve"> ………………………</w:t>
      </w:r>
      <w:r w:rsidR="00321471">
        <w:rPr>
          <w:sz w:val="24"/>
          <w:szCs w:val="24"/>
        </w:rPr>
        <w:t>……………………………………………</w:t>
      </w:r>
      <w:r w:rsidR="0087240F">
        <w:rPr>
          <w:sz w:val="24"/>
          <w:szCs w:val="24"/>
        </w:rPr>
        <w:t>………</w:t>
      </w:r>
      <w:r w:rsidR="00262A27">
        <w:rPr>
          <w:sz w:val="24"/>
          <w:szCs w:val="24"/>
        </w:rPr>
        <w:t>.</w:t>
      </w:r>
      <w:r w:rsidR="00D35FA9">
        <w:rPr>
          <w:sz w:val="24"/>
          <w:szCs w:val="24"/>
        </w:rPr>
        <w:t>10</w:t>
      </w:r>
    </w:p>
    <w:p w:rsidR="00197928" w:rsidRPr="00736FE0" w:rsidRDefault="00197928" w:rsidP="003657B7">
      <w:pPr>
        <w:spacing w:after="0" w:line="240" w:lineRule="auto"/>
        <w:rPr>
          <w:sz w:val="24"/>
          <w:szCs w:val="24"/>
        </w:rPr>
      </w:pPr>
      <w:r w:rsidRPr="00736FE0">
        <w:rPr>
          <w:sz w:val="24"/>
          <w:szCs w:val="24"/>
        </w:rPr>
        <w:t xml:space="preserve">Fig 8: </w:t>
      </w:r>
      <w:r w:rsidR="00D35FA9">
        <w:rPr>
          <w:sz w:val="24"/>
          <w:szCs w:val="24"/>
        </w:rPr>
        <w:t>Wishes of the young women…………………………………</w:t>
      </w:r>
      <w:r w:rsidR="003657B7">
        <w:rPr>
          <w:sz w:val="24"/>
          <w:szCs w:val="24"/>
        </w:rPr>
        <w:t>……</w:t>
      </w:r>
      <w:r w:rsidR="00321471">
        <w:rPr>
          <w:sz w:val="24"/>
          <w:szCs w:val="24"/>
        </w:rPr>
        <w:t>……………………………………………………</w:t>
      </w:r>
      <w:r w:rsidR="00D35FA9">
        <w:rPr>
          <w:sz w:val="24"/>
          <w:szCs w:val="24"/>
        </w:rPr>
        <w:t>…11</w:t>
      </w:r>
    </w:p>
    <w:p w:rsidR="00197928" w:rsidRPr="00736FE0" w:rsidRDefault="00197928" w:rsidP="003657B7">
      <w:pPr>
        <w:spacing w:after="0" w:line="240" w:lineRule="auto"/>
        <w:rPr>
          <w:sz w:val="24"/>
          <w:szCs w:val="24"/>
        </w:rPr>
      </w:pPr>
      <w:r w:rsidRPr="00736FE0">
        <w:rPr>
          <w:sz w:val="24"/>
          <w:szCs w:val="24"/>
        </w:rPr>
        <w:t xml:space="preserve">Fig 9: </w:t>
      </w:r>
      <w:r w:rsidR="00D35FA9" w:rsidRPr="00736FE0">
        <w:rPr>
          <w:sz w:val="24"/>
          <w:szCs w:val="24"/>
        </w:rPr>
        <w:t>Reproductive health Education</w:t>
      </w:r>
      <w:r w:rsidR="00D35FA9">
        <w:rPr>
          <w:sz w:val="24"/>
          <w:szCs w:val="24"/>
        </w:rPr>
        <w:t xml:space="preserve"> </w:t>
      </w:r>
      <w:r w:rsidR="00321471">
        <w:rPr>
          <w:sz w:val="24"/>
          <w:szCs w:val="24"/>
        </w:rPr>
        <w:t>………………………………………………………………………………</w:t>
      </w:r>
      <w:r w:rsidR="0087240F">
        <w:rPr>
          <w:sz w:val="24"/>
          <w:szCs w:val="24"/>
        </w:rPr>
        <w:t>………</w:t>
      </w:r>
      <w:r w:rsidR="00C43746">
        <w:rPr>
          <w:sz w:val="24"/>
          <w:szCs w:val="24"/>
        </w:rPr>
        <w:t>….</w:t>
      </w:r>
      <w:r w:rsidR="00D35FA9">
        <w:rPr>
          <w:sz w:val="24"/>
          <w:szCs w:val="24"/>
        </w:rPr>
        <w:t>12</w:t>
      </w:r>
    </w:p>
    <w:p w:rsidR="00197928" w:rsidRPr="00736FE0" w:rsidRDefault="00197928" w:rsidP="003657B7">
      <w:pPr>
        <w:spacing w:after="0" w:line="240" w:lineRule="auto"/>
        <w:rPr>
          <w:sz w:val="24"/>
          <w:szCs w:val="24"/>
        </w:rPr>
      </w:pPr>
      <w:r w:rsidRPr="00736FE0">
        <w:rPr>
          <w:sz w:val="24"/>
          <w:szCs w:val="24"/>
        </w:rPr>
        <w:t xml:space="preserve">Fig 10: </w:t>
      </w:r>
      <w:r w:rsidR="00D35FA9" w:rsidRPr="00736FE0">
        <w:rPr>
          <w:sz w:val="24"/>
          <w:szCs w:val="24"/>
        </w:rPr>
        <w:t>Sexual activity</w:t>
      </w:r>
      <w:r w:rsidR="00D35FA9">
        <w:rPr>
          <w:sz w:val="24"/>
          <w:szCs w:val="24"/>
        </w:rPr>
        <w:t xml:space="preserve"> </w:t>
      </w:r>
      <w:r w:rsidR="00321471">
        <w:rPr>
          <w:sz w:val="24"/>
          <w:szCs w:val="24"/>
        </w:rPr>
        <w:t>…………………………………………………………………………………………………</w:t>
      </w:r>
      <w:r w:rsidR="00D769C8">
        <w:rPr>
          <w:sz w:val="24"/>
          <w:szCs w:val="24"/>
        </w:rPr>
        <w:t>…</w:t>
      </w:r>
      <w:r w:rsidR="00321471">
        <w:rPr>
          <w:sz w:val="24"/>
          <w:szCs w:val="24"/>
        </w:rPr>
        <w:t>…</w:t>
      </w:r>
      <w:r w:rsidR="0087240F">
        <w:rPr>
          <w:sz w:val="24"/>
          <w:szCs w:val="24"/>
        </w:rPr>
        <w:t>……</w:t>
      </w:r>
      <w:r w:rsidR="00C43746">
        <w:rPr>
          <w:sz w:val="24"/>
          <w:szCs w:val="24"/>
        </w:rPr>
        <w:t>…….</w:t>
      </w:r>
      <w:r w:rsidR="00262A27">
        <w:rPr>
          <w:sz w:val="24"/>
          <w:szCs w:val="24"/>
        </w:rPr>
        <w:t>13</w:t>
      </w:r>
    </w:p>
    <w:p w:rsidR="00197928" w:rsidRDefault="00197928" w:rsidP="003657B7">
      <w:pPr>
        <w:spacing w:after="0" w:line="240" w:lineRule="auto"/>
        <w:rPr>
          <w:sz w:val="24"/>
          <w:szCs w:val="24"/>
        </w:rPr>
      </w:pPr>
      <w:r w:rsidRPr="00736FE0">
        <w:rPr>
          <w:sz w:val="24"/>
          <w:szCs w:val="24"/>
        </w:rPr>
        <w:t xml:space="preserve">Fig 11: </w:t>
      </w:r>
      <w:r w:rsidR="00D35FA9" w:rsidRPr="00736FE0">
        <w:rPr>
          <w:sz w:val="24"/>
          <w:szCs w:val="24"/>
        </w:rPr>
        <w:t>Link to Somero</w:t>
      </w:r>
      <w:r w:rsidR="00D35FA9">
        <w:rPr>
          <w:sz w:val="24"/>
          <w:szCs w:val="24"/>
        </w:rPr>
        <w:t xml:space="preserve"> </w:t>
      </w:r>
      <w:r w:rsidR="00321471">
        <w:rPr>
          <w:sz w:val="24"/>
          <w:szCs w:val="24"/>
        </w:rPr>
        <w:t>…………………………………………………</w:t>
      </w:r>
      <w:r w:rsidR="0087240F">
        <w:rPr>
          <w:sz w:val="24"/>
          <w:szCs w:val="24"/>
        </w:rPr>
        <w:t>………</w:t>
      </w:r>
      <w:r w:rsidR="00C43746">
        <w:rPr>
          <w:sz w:val="24"/>
          <w:szCs w:val="24"/>
        </w:rPr>
        <w:t>……………………………………………………</w:t>
      </w:r>
      <w:r w:rsidR="00262A27">
        <w:rPr>
          <w:sz w:val="24"/>
          <w:szCs w:val="24"/>
        </w:rPr>
        <w:t>…16</w:t>
      </w:r>
    </w:p>
    <w:p w:rsidR="00D50817" w:rsidRDefault="003657B7" w:rsidP="00E367E6">
      <w:pPr>
        <w:spacing w:after="0" w:line="240" w:lineRule="auto"/>
        <w:rPr>
          <w:sz w:val="24"/>
          <w:szCs w:val="24"/>
        </w:rPr>
      </w:pPr>
      <w:r>
        <w:rPr>
          <w:sz w:val="24"/>
          <w:szCs w:val="24"/>
        </w:rPr>
        <w:t>Fig 12:</w:t>
      </w:r>
      <w:r w:rsidRPr="003657B7">
        <w:rPr>
          <w:sz w:val="24"/>
          <w:szCs w:val="24"/>
        </w:rPr>
        <w:t xml:space="preserve"> </w:t>
      </w:r>
      <w:r w:rsidR="00D35FA9" w:rsidRPr="00736FE0">
        <w:rPr>
          <w:sz w:val="24"/>
          <w:szCs w:val="24"/>
        </w:rPr>
        <w:t>Training sessions</w:t>
      </w:r>
      <w:r w:rsidR="00D35FA9">
        <w:rPr>
          <w:sz w:val="24"/>
          <w:szCs w:val="24"/>
        </w:rPr>
        <w:t xml:space="preserve"> </w:t>
      </w:r>
      <w:r>
        <w:rPr>
          <w:sz w:val="24"/>
          <w:szCs w:val="24"/>
        </w:rPr>
        <w:t>…………………………………………</w:t>
      </w:r>
      <w:r w:rsidR="00C43746">
        <w:rPr>
          <w:sz w:val="24"/>
          <w:szCs w:val="24"/>
        </w:rPr>
        <w:t>……………………………………………………………</w:t>
      </w:r>
      <w:r w:rsidR="00262A27">
        <w:rPr>
          <w:sz w:val="24"/>
          <w:szCs w:val="24"/>
        </w:rPr>
        <w:t>………16</w:t>
      </w:r>
    </w:p>
    <w:p w:rsidR="00402B42" w:rsidRDefault="00D35FA9" w:rsidP="00402B42">
      <w:pPr>
        <w:spacing w:after="0" w:line="240" w:lineRule="auto"/>
        <w:rPr>
          <w:sz w:val="24"/>
          <w:szCs w:val="24"/>
        </w:rPr>
      </w:pPr>
      <w:r>
        <w:rPr>
          <w:sz w:val="24"/>
          <w:szCs w:val="24"/>
        </w:rPr>
        <w:t>Fig 13:</w:t>
      </w:r>
      <w:r w:rsidRPr="003657B7">
        <w:rPr>
          <w:sz w:val="24"/>
          <w:szCs w:val="24"/>
        </w:rPr>
        <w:t xml:space="preserve"> </w:t>
      </w:r>
      <w:r w:rsidRPr="00736FE0">
        <w:rPr>
          <w:sz w:val="24"/>
          <w:szCs w:val="24"/>
        </w:rPr>
        <w:t>Skills use after training</w:t>
      </w:r>
      <w:r>
        <w:rPr>
          <w:sz w:val="24"/>
          <w:szCs w:val="24"/>
        </w:rPr>
        <w:t>…………………………………………</w:t>
      </w:r>
      <w:r w:rsidR="00262A27">
        <w:rPr>
          <w:sz w:val="24"/>
          <w:szCs w:val="24"/>
        </w:rPr>
        <w:t>……………………………………………………………17</w:t>
      </w:r>
    </w:p>
    <w:p w:rsidR="00494E2A" w:rsidRPr="00402B42" w:rsidRDefault="00494E2A" w:rsidP="00402B42">
      <w:pPr>
        <w:spacing w:after="0" w:line="240" w:lineRule="auto"/>
        <w:rPr>
          <w:sz w:val="24"/>
          <w:szCs w:val="24"/>
        </w:rPr>
      </w:pPr>
      <w:r w:rsidRPr="00987BBE">
        <w:rPr>
          <w:b/>
          <w:sz w:val="24"/>
          <w:szCs w:val="24"/>
        </w:rPr>
        <w:lastRenderedPageBreak/>
        <w:t>INTRODUCTION</w:t>
      </w:r>
    </w:p>
    <w:p w:rsidR="00494E2A" w:rsidRPr="00987BBE" w:rsidRDefault="00494E2A" w:rsidP="00E84A16">
      <w:pPr>
        <w:spacing w:line="360" w:lineRule="auto"/>
        <w:jc w:val="both"/>
        <w:rPr>
          <w:b/>
          <w:sz w:val="24"/>
          <w:szCs w:val="24"/>
        </w:rPr>
      </w:pPr>
      <w:r w:rsidRPr="00987BBE">
        <w:rPr>
          <w:sz w:val="24"/>
          <w:szCs w:val="24"/>
        </w:rPr>
        <w:t xml:space="preserve">Between the months of June and December 2013, Somero Uganda reached out to a total of 55 young women beneficiaries between the ages of 16 and 25 years, </w:t>
      </w:r>
      <w:r>
        <w:rPr>
          <w:sz w:val="24"/>
          <w:szCs w:val="24"/>
        </w:rPr>
        <w:t xml:space="preserve">who were </w:t>
      </w:r>
      <w:r w:rsidRPr="00987BBE">
        <w:rPr>
          <w:sz w:val="24"/>
          <w:szCs w:val="24"/>
        </w:rPr>
        <w:t>registered for the I</w:t>
      </w:r>
      <w:r w:rsidR="00C43746">
        <w:rPr>
          <w:sz w:val="24"/>
          <w:szCs w:val="24"/>
        </w:rPr>
        <w:t>C</w:t>
      </w:r>
      <w:r w:rsidRPr="00987BBE">
        <w:rPr>
          <w:sz w:val="24"/>
          <w:szCs w:val="24"/>
        </w:rPr>
        <w:t>T skills development course at the centre. Assessment of the beneficiaries was made through forms with leading questions to</w:t>
      </w:r>
      <w:r>
        <w:rPr>
          <w:sz w:val="24"/>
          <w:szCs w:val="24"/>
        </w:rPr>
        <w:t xml:space="preserve"> obtain</w:t>
      </w:r>
      <w:r w:rsidRPr="00987BBE">
        <w:rPr>
          <w:sz w:val="24"/>
          <w:szCs w:val="24"/>
        </w:rPr>
        <w:t xml:space="preserve"> the required information</w:t>
      </w:r>
      <w:r>
        <w:rPr>
          <w:sz w:val="24"/>
          <w:szCs w:val="24"/>
        </w:rPr>
        <w:t>, that included</w:t>
      </w:r>
      <w:r w:rsidRPr="00987BBE">
        <w:rPr>
          <w:sz w:val="24"/>
          <w:szCs w:val="24"/>
        </w:rPr>
        <w:t xml:space="preserve"> their personal data, their family background, the e</w:t>
      </w:r>
      <w:r>
        <w:rPr>
          <w:sz w:val="24"/>
          <w:szCs w:val="24"/>
        </w:rPr>
        <w:t>ducation background, if working</w:t>
      </w:r>
      <w:r w:rsidRPr="00987BBE">
        <w:rPr>
          <w:sz w:val="24"/>
          <w:szCs w:val="24"/>
        </w:rPr>
        <w:t xml:space="preserve"> what experience they had so as to become useful to the rest of the others, the</w:t>
      </w:r>
      <w:r>
        <w:rPr>
          <w:sz w:val="24"/>
          <w:szCs w:val="24"/>
        </w:rPr>
        <w:t xml:space="preserve">ir interests, information about their </w:t>
      </w:r>
      <w:r w:rsidRPr="00987BBE">
        <w:rPr>
          <w:sz w:val="24"/>
          <w:szCs w:val="24"/>
        </w:rPr>
        <w:t>sexual reproductive health, individual choice of the training sessions</w:t>
      </w:r>
      <w:r w:rsidR="006615C4">
        <w:rPr>
          <w:sz w:val="24"/>
          <w:szCs w:val="24"/>
        </w:rPr>
        <w:t>,</w:t>
      </w:r>
      <w:r w:rsidRPr="00987BBE">
        <w:rPr>
          <w:sz w:val="24"/>
          <w:szCs w:val="24"/>
        </w:rPr>
        <w:t xml:space="preserve"> how they found their link to the Somero centre</w:t>
      </w:r>
      <w:r w:rsidR="006615C4" w:rsidRPr="006615C4">
        <w:rPr>
          <w:sz w:val="24"/>
          <w:szCs w:val="24"/>
        </w:rPr>
        <w:t xml:space="preserve"> </w:t>
      </w:r>
      <w:r w:rsidR="006615C4" w:rsidRPr="00987BBE">
        <w:rPr>
          <w:sz w:val="24"/>
          <w:szCs w:val="24"/>
        </w:rPr>
        <w:t>and</w:t>
      </w:r>
      <w:r w:rsidR="006615C4">
        <w:rPr>
          <w:sz w:val="24"/>
          <w:szCs w:val="24"/>
        </w:rPr>
        <w:t xml:space="preserve"> skills use after training</w:t>
      </w:r>
      <w:r w:rsidRPr="00987BBE">
        <w:rPr>
          <w:sz w:val="24"/>
          <w:szCs w:val="24"/>
        </w:rPr>
        <w:t>. From the raw data collected by the Somero team</w:t>
      </w:r>
      <w:r>
        <w:rPr>
          <w:sz w:val="24"/>
          <w:szCs w:val="24"/>
        </w:rPr>
        <w:t>,</w:t>
      </w:r>
      <w:r w:rsidRPr="00987BBE">
        <w:rPr>
          <w:sz w:val="24"/>
          <w:szCs w:val="24"/>
        </w:rPr>
        <w:t xml:space="preserve"> the following analysis was made to answer the questions required to get the right picture of t</w:t>
      </w:r>
      <w:r w:rsidR="00C43746">
        <w:rPr>
          <w:sz w:val="24"/>
          <w:szCs w:val="24"/>
        </w:rPr>
        <w:t xml:space="preserve">he beneficiaries trained in the </w:t>
      </w:r>
      <w:r w:rsidRPr="00987BBE">
        <w:rPr>
          <w:sz w:val="24"/>
          <w:szCs w:val="24"/>
        </w:rPr>
        <w:t>June-December</w:t>
      </w:r>
      <w:r w:rsidR="00C43746">
        <w:rPr>
          <w:sz w:val="24"/>
          <w:szCs w:val="24"/>
        </w:rPr>
        <w:t xml:space="preserve"> Teaching and Learning- IT</w:t>
      </w:r>
      <w:r w:rsidRPr="00987BBE">
        <w:rPr>
          <w:sz w:val="24"/>
          <w:szCs w:val="24"/>
        </w:rPr>
        <w:t xml:space="preserve"> </w:t>
      </w:r>
      <w:r w:rsidR="00C43746">
        <w:rPr>
          <w:sz w:val="24"/>
          <w:szCs w:val="24"/>
        </w:rPr>
        <w:t xml:space="preserve">women development project </w:t>
      </w:r>
      <w:r w:rsidRPr="00987BBE">
        <w:rPr>
          <w:sz w:val="24"/>
          <w:szCs w:val="24"/>
        </w:rPr>
        <w:t>intake.</w:t>
      </w:r>
    </w:p>
    <w:p w:rsidR="00494E2A" w:rsidRPr="00987BBE" w:rsidRDefault="00494E2A" w:rsidP="00E84A16">
      <w:pPr>
        <w:spacing w:line="360" w:lineRule="auto"/>
        <w:jc w:val="both"/>
        <w:rPr>
          <w:b/>
          <w:sz w:val="24"/>
          <w:szCs w:val="24"/>
        </w:rPr>
      </w:pPr>
      <w:r w:rsidRPr="00987BBE">
        <w:rPr>
          <w:b/>
          <w:sz w:val="24"/>
          <w:szCs w:val="24"/>
        </w:rPr>
        <w:t>PERSONAL DATA</w:t>
      </w:r>
    </w:p>
    <w:p w:rsidR="00E162C7" w:rsidRDefault="00494E2A" w:rsidP="006615C4">
      <w:pPr>
        <w:spacing w:line="360" w:lineRule="auto"/>
        <w:jc w:val="both"/>
        <w:rPr>
          <w:sz w:val="24"/>
          <w:szCs w:val="24"/>
        </w:rPr>
      </w:pPr>
      <w:r>
        <w:rPr>
          <w:sz w:val="24"/>
          <w:szCs w:val="24"/>
        </w:rPr>
        <w:t xml:space="preserve">Out of the 55 young women trained between June and December, </w:t>
      </w:r>
      <w:r w:rsidR="004846F8">
        <w:rPr>
          <w:sz w:val="24"/>
          <w:szCs w:val="24"/>
        </w:rPr>
        <w:t>3 were 16 years, , 11 of them were 17 and 20yrs</w:t>
      </w:r>
      <w:r w:rsidR="00BB4EEA">
        <w:rPr>
          <w:sz w:val="24"/>
          <w:szCs w:val="24"/>
        </w:rPr>
        <w:t xml:space="preserve">, </w:t>
      </w:r>
      <w:r w:rsidR="00B34CE1">
        <w:rPr>
          <w:sz w:val="24"/>
          <w:szCs w:val="24"/>
        </w:rPr>
        <w:t>4 were 18 and 22years, 5 were 21 years,</w:t>
      </w:r>
      <w:r w:rsidR="004846F8">
        <w:rPr>
          <w:sz w:val="24"/>
          <w:szCs w:val="24"/>
        </w:rPr>
        <w:t xml:space="preserve"> 13 of them were aged 19yrs,</w:t>
      </w:r>
      <w:r>
        <w:rPr>
          <w:sz w:val="24"/>
          <w:szCs w:val="24"/>
        </w:rPr>
        <w:t xml:space="preserve"> 2  were 23 years, while 1 was aged 24</w:t>
      </w:r>
      <w:r w:rsidR="00BB4EEA" w:rsidRPr="00BB4EEA">
        <w:rPr>
          <w:sz w:val="24"/>
          <w:szCs w:val="24"/>
        </w:rPr>
        <w:t xml:space="preserve"> </w:t>
      </w:r>
      <w:r w:rsidR="00BB4EEA">
        <w:rPr>
          <w:sz w:val="24"/>
          <w:szCs w:val="24"/>
        </w:rPr>
        <w:t>and</w:t>
      </w:r>
      <w:r>
        <w:rPr>
          <w:sz w:val="24"/>
          <w:szCs w:val="24"/>
        </w:rPr>
        <w:t xml:space="preserve"> 25</w:t>
      </w:r>
      <w:r w:rsidR="00BB4EEA" w:rsidRPr="00BB4EEA">
        <w:rPr>
          <w:sz w:val="24"/>
          <w:szCs w:val="24"/>
        </w:rPr>
        <w:t xml:space="preserve"> </w:t>
      </w:r>
      <w:r w:rsidR="00BB4EEA">
        <w:rPr>
          <w:sz w:val="24"/>
          <w:szCs w:val="24"/>
        </w:rPr>
        <w:t>each</w:t>
      </w:r>
      <w:r>
        <w:rPr>
          <w:sz w:val="24"/>
          <w:szCs w:val="24"/>
        </w:rPr>
        <w:t>. The</w:t>
      </w:r>
      <w:r w:rsidRPr="00987BBE">
        <w:rPr>
          <w:sz w:val="24"/>
          <w:szCs w:val="24"/>
        </w:rPr>
        <w:t xml:space="preserve"> youngest </w:t>
      </w:r>
      <w:r>
        <w:rPr>
          <w:sz w:val="24"/>
          <w:szCs w:val="24"/>
        </w:rPr>
        <w:t>of the young women trained was</w:t>
      </w:r>
      <w:r w:rsidRPr="00987BBE">
        <w:rPr>
          <w:sz w:val="24"/>
          <w:szCs w:val="24"/>
        </w:rPr>
        <w:t xml:space="preserve"> 16</w:t>
      </w:r>
      <w:r>
        <w:rPr>
          <w:sz w:val="24"/>
          <w:szCs w:val="24"/>
        </w:rPr>
        <w:t xml:space="preserve"> years</w:t>
      </w:r>
      <w:r w:rsidRPr="00987BBE">
        <w:rPr>
          <w:sz w:val="24"/>
          <w:szCs w:val="24"/>
        </w:rPr>
        <w:t xml:space="preserve"> and the oldest 25years.</w:t>
      </w:r>
    </w:p>
    <w:p w:rsidR="00E162C7" w:rsidRPr="00E162C7" w:rsidRDefault="00E162C7" w:rsidP="00E162C7">
      <w:pPr>
        <w:rPr>
          <w:b/>
          <w:sz w:val="28"/>
          <w:szCs w:val="28"/>
        </w:rPr>
      </w:pPr>
      <w:r w:rsidRPr="00E162C7">
        <w:rPr>
          <w:b/>
          <w:sz w:val="28"/>
          <w:szCs w:val="28"/>
        </w:rPr>
        <w:t>Table 1: Age distribution</w:t>
      </w:r>
      <w:r>
        <w:rPr>
          <w:b/>
          <w:sz w:val="28"/>
          <w:szCs w:val="28"/>
        </w:rPr>
        <w:tab/>
      </w:r>
      <w:r>
        <w:rPr>
          <w:b/>
          <w:sz w:val="28"/>
          <w:szCs w:val="28"/>
        </w:rPr>
        <w:tab/>
      </w:r>
      <w:r>
        <w:rPr>
          <w:b/>
          <w:sz w:val="28"/>
          <w:szCs w:val="28"/>
        </w:rPr>
        <w:tab/>
      </w:r>
      <w:r>
        <w:rPr>
          <w:b/>
          <w:sz w:val="28"/>
          <w:szCs w:val="28"/>
        </w:rPr>
        <w:tab/>
      </w:r>
      <w:r>
        <w:rPr>
          <w:b/>
          <w:sz w:val="28"/>
          <w:szCs w:val="28"/>
        </w:rPr>
        <w:tab/>
        <w:t>Fig1: Age distribution</w:t>
      </w:r>
    </w:p>
    <w:tbl>
      <w:tblPr>
        <w:tblpPr w:leftFromText="180" w:rightFromText="180" w:vertAnchor="text" w:horzAnchor="page" w:tblpX="2038" w:tblpY="95"/>
        <w:tblW w:w="1671" w:type="dxa"/>
        <w:tblLook w:val="04A0"/>
      </w:tblPr>
      <w:tblGrid>
        <w:gridCol w:w="814"/>
        <w:gridCol w:w="857"/>
      </w:tblGrid>
      <w:tr w:rsidR="00E162C7" w:rsidRPr="00D4627A" w:rsidTr="00E162C7">
        <w:trPr>
          <w:trHeight w:val="155"/>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Age group</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N0 of girls</w:t>
            </w:r>
          </w:p>
        </w:tc>
      </w:tr>
      <w:tr w:rsidR="00E162C7" w:rsidRPr="00D4627A" w:rsidTr="00E162C7">
        <w:trPr>
          <w:trHeight w:val="155"/>
        </w:trPr>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16</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3</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17</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11</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18</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4</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19</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13</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20</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11</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21</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5</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22</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4</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23</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2</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24</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1</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25</w:t>
            </w:r>
          </w:p>
        </w:tc>
        <w:tc>
          <w:tcPr>
            <w:tcW w:w="857" w:type="dxa"/>
            <w:tcBorders>
              <w:top w:val="nil"/>
              <w:left w:val="nil"/>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jc w:val="right"/>
              <w:rPr>
                <w:rFonts w:ascii="Calibri" w:eastAsia="Times New Roman" w:hAnsi="Calibri" w:cs="Times New Roman"/>
                <w:color w:val="FF0000"/>
                <w:sz w:val="24"/>
                <w:szCs w:val="24"/>
              </w:rPr>
            </w:pPr>
            <w:r w:rsidRPr="006615C4">
              <w:rPr>
                <w:rFonts w:ascii="Calibri" w:eastAsia="Times New Roman" w:hAnsi="Calibri" w:cs="Times New Roman"/>
                <w:color w:val="FF0000"/>
                <w:sz w:val="24"/>
                <w:szCs w:val="24"/>
              </w:rPr>
              <w:t>1</w:t>
            </w:r>
          </w:p>
        </w:tc>
      </w:tr>
      <w:tr w:rsidR="00E162C7" w:rsidRPr="00D4627A" w:rsidTr="00E162C7">
        <w:trPr>
          <w:trHeight w:val="155"/>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E162C7" w:rsidRPr="006615C4" w:rsidRDefault="00E162C7" w:rsidP="00E162C7">
            <w:pPr>
              <w:spacing w:after="0" w:line="240" w:lineRule="auto"/>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Total</w:t>
            </w:r>
          </w:p>
        </w:tc>
        <w:tc>
          <w:tcPr>
            <w:tcW w:w="857" w:type="dxa"/>
            <w:tcBorders>
              <w:top w:val="nil"/>
              <w:left w:val="nil"/>
              <w:bottom w:val="single" w:sz="4" w:space="0" w:color="auto"/>
              <w:right w:val="single" w:sz="4" w:space="0" w:color="auto"/>
            </w:tcBorders>
            <w:shd w:val="clear" w:color="000000" w:fill="953735"/>
            <w:noWrap/>
            <w:vAlign w:val="bottom"/>
            <w:hideMark/>
          </w:tcPr>
          <w:p w:rsidR="00E162C7" w:rsidRPr="006615C4" w:rsidRDefault="00E162C7" w:rsidP="00E162C7">
            <w:pPr>
              <w:spacing w:after="0" w:line="240" w:lineRule="auto"/>
              <w:jc w:val="right"/>
              <w:rPr>
                <w:rFonts w:ascii="Calibri" w:eastAsia="Times New Roman" w:hAnsi="Calibri" w:cs="Times New Roman"/>
                <w:color w:val="000000"/>
                <w:sz w:val="24"/>
                <w:szCs w:val="24"/>
              </w:rPr>
            </w:pPr>
            <w:r w:rsidRPr="006615C4">
              <w:rPr>
                <w:rFonts w:ascii="Calibri" w:eastAsia="Times New Roman" w:hAnsi="Calibri" w:cs="Times New Roman"/>
                <w:color w:val="000000"/>
                <w:sz w:val="24"/>
                <w:szCs w:val="24"/>
              </w:rPr>
              <w:t>55</w:t>
            </w:r>
          </w:p>
        </w:tc>
      </w:tr>
    </w:tbl>
    <w:p w:rsidR="00E162C7" w:rsidRDefault="00E162C7" w:rsidP="00E162C7">
      <w:pPr>
        <w:spacing w:line="360" w:lineRule="auto"/>
        <w:ind w:left="2880" w:firstLine="720"/>
        <w:jc w:val="both"/>
        <w:rPr>
          <w:sz w:val="24"/>
          <w:szCs w:val="24"/>
        </w:rPr>
      </w:pPr>
      <w:r>
        <w:rPr>
          <w:noProof/>
          <w:sz w:val="28"/>
          <w:szCs w:val="28"/>
        </w:rPr>
        <w:drawing>
          <wp:inline distT="0" distB="0" distL="0" distR="0">
            <wp:extent cx="3724275" cy="2419350"/>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4E2A" w:rsidRPr="00156695" w:rsidRDefault="00494E2A" w:rsidP="00156695">
      <w:pPr>
        <w:spacing w:line="360" w:lineRule="auto"/>
        <w:jc w:val="both"/>
        <w:rPr>
          <w:sz w:val="24"/>
          <w:szCs w:val="24"/>
        </w:rPr>
      </w:pPr>
      <w:r w:rsidRPr="00B81C8D">
        <w:rPr>
          <w:b/>
          <w:sz w:val="24"/>
          <w:szCs w:val="24"/>
        </w:rPr>
        <w:t>PROVENIENCE OF THE YOUNG WOMEN</w:t>
      </w:r>
    </w:p>
    <w:p w:rsidR="00494E2A" w:rsidRDefault="00494E2A" w:rsidP="00E84A16">
      <w:pPr>
        <w:spacing w:line="360" w:lineRule="auto"/>
        <w:jc w:val="both"/>
        <w:rPr>
          <w:sz w:val="24"/>
          <w:szCs w:val="24"/>
        </w:rPr>
      </w:pPr>
      <w:r w:rsidRPr="002F64B4">
        <w:rPr>
          <w:sz w:val="24"/>
          <w:szCs w:val="24"/>
        </w:rPr>
        <w:lastRenderedPageBreak/>
        <w:t>By provenience,</w:t>
      </w:r>
      <w:r w:rsidR="004846F8">
        <w:rPr>
          <w:sz w:val="24"/>
          <w:szCs w:val="24"/>
        </w:rPr>
        <w:t xml:space="preserve"> most of</w:t>
      </w:r>
      <w:r>
        <w:rPr>
          <w:sz w:val="24"/>
          <w:szCs w:val="24"/>
        </w:rPr>
        <w:t xml:space="preserve"> the young women came </w:t>
      </w:r>
      <w:r w:rsidR="00156695">
        <w:rPr>
          <w:sz w:val="24"/>
          <w:szCs w:val="24"/>
        </w:rPr>
        <w:t xml:space="preserve">from the </w:t>
      </w:r>
      <w:r>
        <w:rPr>
          <w:sz w:val="24"/>
          <w:szCs w:val="24"/>
        </w:rPr>
        <w:t>near by areas around the Kawempe slum</w:t>
      </w:r>
      <w:r w:rsidR="004846F8">
        <w:rPr>
          <w:sz w:val="24"/>
          <w:szCs w:val="24"/>
        </w:rPr>
        <w:t>/</w:t>
      </w:r>
      <w:r>
        <w:rPr>
          <w:sz w:val="24"/>
          <w:szCs w:val="24"/>
        </w:rPr>
        <w:t xml:space="preserve"> division,</w:t>
      </w:r>
      <w:r w:rsidRPr="002F64B4">
        <w:rPr>
          <w:sz w:val="24"/>
          <w:szCs w:val="24"/>
        </w:rPr>
        <w:t xml:space="preserve"> the biggest percentage of the young women out of the registered 55 beneficiaries, came from the  Kawempe slum area that includes Bwaise, Kawempe, Kawempe tula, Lufula, Lugo</w:t>
      </w:r>
      <w:r w:rsidR="00156695">
        <w:rPr>
          <w:sz w:val="24"/>
          <w:szCs w:val="24"/>
        </w:rPr>
        <w:t xml:space="preserve">ba, Kawempe Mbogo, </w:t>
      </w:r>
      <w:r w:rsidRPr="002F64B4">
        <w:rPr>
          <w:sz w:val="24"/>
          <w:szCs w:val="24"/>
        </w:rPr>
        <w:t>Nabweru, Kazo</w:t>
      </w:r>
      <w:r w:rsidR="00475568">
        <w:rPr>
          <w:sz w:val="24"/>
          <w:szCs w:val="24"/>
        </w:rPr>
        <w:t xml:space="preserve"> Angola,</w:t>
      </w:r>
      <w:r w:rsidRPr="002F64B4">
        <w:rPr>
          <w:sz w:val="24"/>
          <w:szCs w:val="24"/>
        </w:rPr>
        <w:t xml:space="preserve"> </w:t>
      </w:r>
      <w:r w:rsidR="00475568" w:rsidRPr="002F64B4">
        <w:rPr>
          <w:sz w:val="24"/>
          <w:szCs w:val="24"/>
        </w:rPr>
        <w:t xml:space="preserve">Kawaala,  Makerere kikoni and mawanda road </w:t>
      </w:r>
      <w:r w:rsidR="00475568">
        <w:rPr>
          <w:sz w:val="24"/>
          <w:szCs w:val="24"/>
        </w:rPr>
        <w:t>with a total of 51</w:t>
      </w:r>
      <w:r w:rsidRPr="002F64B4">
        <w:rPr>
          <w:sz w:val="24"/>
          <w:szCs w:val="24"/>
        </w:rPr>
        <w:t xml:space="preserve"> young women  </w:t>
      </w:r>
      <w:r>
        <w:rPr>
          <w:sz w:val="24"/>
          <w:szCs w:val="24"/>
        </w:rPr>
        <w:t xml:space="preserve">from these areas </w:t>
      </w:r>
      <w:r w:rsidRPr="002F64B4">
        <w:rPr>
          <w:sz w:val="24"/>
          <w:szCs w:val="24"/>
        </w:rPr>
        <w:t>to make the highest p</w:t>
      </w:r>
      <w:r w:rsidR="00475568">
        <w:rPr>
          <w:sz w:val="24"/>
          <w:szCs w:val="24"/>
        </w:rPr>
        <w:t>ercentage of beneficiaries of 92</w:t>
      </w:r>
      <w:r w:rsidRPr="002F64B4">
        <w:rPr>
          <w:sz w:val="24"/>
          <w:szCs w:val="24"/>
        </w:rPr>
        <w:t>% and other areas</w:t>
      </w:r>
      <w:r w:rsidR="00475568" w:rsidRPr="00475568">
        <w:rPr>
          <w:sz w:val="24"/>
          <w:szCs w:val="24"/>
        </w:rPr>
        <w:t xml:space="preserve"> </w:t>
      </w:r>
      <w:r w:rsidR="00475568">
        <w:rPr>
          <w:sz w:val="24"/>
          <w:szCs w:val="24"/>
        </w:rPr>
        <w:t xml:space="preserve">like </w:t>
      </w:r>
      <w:r w:rsidR="00475568" w:rsidRPr="002F64B4">
        <w:rPr>
          <w:sz w:val="24"/>
          <w:szCs w:val="24"/>
        </w:rPr>
        <w:t>Namungoona</w:t>
      </w:r>
      <w:r w:rsidR="00475568">
        <w:rPr>
          <w:sz w:val="24"/>
          <w:szCs w:val="24"/>
        </w:rPr>
        <w:t xml:space="preserve"> (1),</w:t>
      </w:r>
      <w:r w:rsidR="00475568" w:rsidRPr="00475568">
        <w:rPr>
          <w:sz w:val="24"/>
          <w:szCs w:val="24"/>
        </w:rPr>
        <w:t xml:space="preserve"> </w:t>
      </w:r>
      <w:r w:rsidR="00475568">
        <w:rPr>
          <w:sz w:val="24"/>
          <w:szCs w:val="24"/>
        </w:rPr>
        <w:t>M</w:t>
      </w:r>
      <w:r w:rsidR="00475568" w:rsidRPr="002F64B4">
        <w:rPr>
          <w:sz w:val="24"/>
          <w:szCs w:val="24"/>
        </w:rPr>
        <w:t>aganjo</w:t>
      </w:r>
      <w:r w:rsidR="00475568">
        <w:rPr>
          <w:sz w:val="24"/>
          <w:szCs w:val="24"/>
        </w:rPr>
        <w:t xml:space="preserve"> (2)</w:t>
      </w:r>
      <w:r w:rsidR="00475568" w:rsidRPr="002F64B4">
        <w:rPr>
          <w:sz w:val="24"/>
          <w:szCs w:val="24"/>
        </w:rPr>
        <w:t>,</w:t>
      </w:r>
      <w:r w:rsidR="00475568">
        <w:rPr>
          <w:sz w:val="24"/>
          <w:szCs w:val="24"/>
        </w:rPr>
        <w:t xml:space="preserve"> and</w:t>
      </w:r>
      <w:r>
        <w:rPr>
          <w:sz w:val="24"/>
          <w:szCs w:val="24"/>
        </w:rPr>
        <w:t xml:space="preserve"> </w:t>
      </w:r>
      <w:r w:rsidR="00475568" w:rsidRPr="002F64B4">
        <w:rPr>
          <w:sz w:val="24"/>
          <w:szCs w:val="24"/>
        </w:rPr>
        <w:t>kagoma</w:t>
      </w:r>
      <w:r w:rsidR="00475568">
        <w:rPr>
          <w:sz w:val="24"/>
          <w:szCs w:val="24"/>
        </w:rPr>
        <w:t xml:space="preserve"> (1)</w:t>
      </w:r>
      <w:r w:rsidR="00475568" w:rsidRPr="002F64B4">
        <w:rPr>
          <w:sz w:val="24"/>
          <w:szCs w:val="24"/>
        </w:rPr>
        <w:t xml:space="preserve">, </w:t>
      </w:r>
      <w:r w:rsidR="00475568">
        <w:rPr>
          <w:sz w:val="24"/>
          <w:szCs w:val="24"/>
        </w:rPr>
        <w:t>only 8</w:t>
      </w:r>
      <w:r>
        <w:rPr>
          <w:sz w:val="24"/>
          <w:szCs w:val="24"/>
        </w:rPr>
        <w:t>% of the</w:t>
      </w:r>
      <w:r w:rsidR="00475568">
        <w:rPr>
          <w:sz w:val="24"/>
          <w:szCs w:val="24"/>
        </w:rPr>
        <w:t xml:space="preserve"> total number of beneficiaries.</w:t>
      </w:r>
    </w:p>
    <w:p w:rsidR="00494E2A" w:rsidRPr="00221907" w:rsidRDefault="00494E2A" w:rsidP="00E84A16">
      <w:pPr>
        <w:spacing w:line="360" w:lineRule="auto"/>
        <w:rPr>
          <w:b/>
          <w:sz w:val="28"/>
          <w:szCs w:val="28"/>
        </w:rPr>
      </w:pPr>
      <w:r w:rsidRPr="00221907">
        <w:rPr>
          <w:b/>
          <w:sz w:val="28"/>
          <w:szCs w:val="28"/>
        </w:rPr>
        <w:t>Table 2: Provenience of the young women</w:t>
      </w:r>
    </w:p>
    <w:tbl>
      <w:tblPr>
        <w:tblW w:w="8645" w:type="dxa"/>
        <w:tblInd w:w="103" w:type="dxa"/>
        <w:tblLook w:val="04A0"/>
      </w:tblPr>
      <w:tblGrid>
        <w:gridCol w:w="3335"/>
        <w:gridCol w:w="1080"/>
        <w:gridCol w:w="3060"/>
        <w:gridCol w:w="1170"/>
      </w:tblGrid>
      <w:tr w:rsidR="00494E2A" w:rsidRPr="00E84A16" w:rsidTr="00E84A16">
        <w:trPr>
          <w:trHeight w:val="330"/>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Provenience of girls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 xml:space="preserve">No. </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 xml:space="preserve">Provenience of girls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 xml:space="preserve">No. </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Bwaise</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3</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221907" w:rsidRDefault="00494E2A" w:rsidP="00E84A16">
            <w:pPr>
              <w:spacing w:after="0"/>
              <w:rPr>
                <w:rFonts w:ascii="Calibri" w:eastAsia="Times New Roman" w:hAnsi="Calibri" w:cs="Calibri"/>
                <w:color w:val="002060"/>
                <w:sz w:val="28"/>
                <w:szCs w:val="28"/>
              </w:rPr>
            </w:pPr>
            <w:r w:rsidRPr="00221907">
              <w:rPr>
                <w:rFonts w:ascii="Calibri" w:eastAsia="Times New Roman" w:hAnsi="Calibri" w:cs="Calibri"/>
                <w:color w:val="002060"/>
                <w:sz w:val="28"/>
                <w:szCs w:val="28"/>
              </w:rPr>
              <w:t>Namungoona</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221907" w:rsidRDefault="00494E2A" w:rsidP="00E84A16">
            <w:pPr>
              <w:spacing w:after="0"/>
              <w:jc w:val="center"/>
              <w:rPr>
                <w:rFonts w:ascii="Calibri" w:eastAsia="Times New Roman" w:hAnsi="Calibri" w:cs="Calibri"/>
                <w:color w:val="002060"/>
                <w:sz w:val="28"/>
                <w:szCs w:val="28"/>
              </w:rPr>
            </w:pPr>
            <w:r w:rsidRPr="00221907">
              <w:rPr>
                <w:rFonts w:ascii="Calibri" w:eastAsia="Times New Roman" w:hAnsi="Calibri" w:cs="Calibri"/>
                <w:color w:val="002060"/>
                <w:sz w:val="28"/>
                <w:szCs w:val="28"/>
              </w:rPr>
              <w:t>1</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Kalerwe</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2</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Mawanda road</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Kawempe</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16</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Kazo</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12</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Lufula</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Kawaala</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221907" w:rsidRDefault="00494E2A" w:rsidP="00E84A16">
            <w:pPr>
              <w:spacing w:after="0"/>
              <w:rPr>
                <w:rFonts w:ascii="Calibri" w:eastAsia="Times New Roman" w:hAnsi="Calibri" w:cs="Calibri"/>
                <w:color w:val="002060"/>
                <w:sz w:val="28"/>
                <w:szCs w:val="28"/>
              </w:rPr>
            </w:pPr>
            <w:r w:rsidRPr="00221907">
              <w:rPr>
                <w:rFonts w:ascii="Calibri" w:eastAsia="Times New Roman" w:hAnsi="Calibri" w:cs="Calibri"/>
                <w:color w:val="002060"/>
                <w:sz w:val="28"/>
                <w:szCs w:val="28"/>
              </w:rPr>
              <w:t xml:space="preserve"> Kagoma</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221907" w:rsidRDefault="00494E2A" w:rsidP="00E84A16">
            <w:pPr>
              <w:spacing w:after="0"/>
              <w:jc w:val="center"/>
              <w:rPr>
                <w:rFonts w:ascii="Calibri" w:eastAsia="Times New Roman" w:hAnsi="Calibri" w:cs="Calibri"/>
                <w:color w:val="002060"/>
                <w:sz w:val="28"/>
                <w:szCs w:val="28"/>
              </w:rPr>
            </w:pPr>
            <w:r w:rsidRPr="00221907">
              <w:rPr>
                <w:rFonts w:ascii="Calibri" w:eastAsia="Times New Roman" w:hAnsi="Calibri" w:cs="Calibri"/>
                <w:color w:val="002060"/>
                <w:sz w:val="28"/>
                <w:szCs w:val="28"/>
              </w:rPr>
              <w:t>1</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Mengo</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Kawempe Tula</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2</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Nabweru</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1</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Lugoba</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8</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221907" w:rsidRDefault="00494E2A" w:rsidP="00E84A16">
            <w:pPr>
              <w:spacing w:after="0"/>
              <w:rPr>
                <w:rFonts w:ascii="Calibri" w:eastAsia="Times New Roman" w:hAnsi="Calibri" w:cs="Calibri"/>
                <w:color w:val="002060"/>
                <w:sz w:val="28"/>
                <w:szCs w:val="28"/>
              </w:rPr>
            </w:pPr>
            <w:r w:rsidRPr="00221907">
              <w:rPr>
                <w:rFonts w:ascii="Calibri" w:eastAsia="Times New Roman" w:hAnsi="Calibri" w:cs="Calibri"/>
                <w:color w:val="002060"/>
                <w:sz w:val="28"/>
                <w:szCs w:val="28"/>
              </w:rPr>
              <w:t>Maganjo</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221907" w:rsidRDefault="00494E2A" w:rsidP="00E84A16">
            <w:pPr>
              <w:spacing w:after="0"/>
              <w:jc w:val="center"/>
              <w:rPr>
                <w:rFonts w:ascii="Calibri" w:eastAsia="Times New Roman" w:hAnsi="Calibri" w:cs="Calibri"/>
                <w:color w:val="002060"/>
                <w:sz w:val="28"/>
                <w:szCs w:val="28"/>
              </w:rPr>
            </w:pPr>
            <w:r w:rsidRPr="00221907">
              <w:rPr>
                <w:rFonts w:ascii="Calibri" w:eastAsia="Times New Roman" w:hAnsi="Calibri" w:cs="Calibri"/>
                <w:color w:val="002060"/>
                <w:sz w:val="28"/>
                <w:szCs w:val="28"/>
              </w:rPr>
              <w:t>2</w:t>
            </w:r>
          </w:p>
        </w:tc>
      </w:tr>
      <w:tr w:rsidR="00494E2A" w:rsidRPr="00E84A16" w:rsidTr="00E84A16">
        <w:trPr>
          <w:trHeight w:val="330"/>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color w:val="C00000"/>
                <w:sz w:val="28"/>
                <w:szCs w:val="28"/>
              </w:rPr>
            </w:pPr>
            <w:r w:rsidRPr="00E84A16">
              <w:rPr>
                <w:rFonts w:ascii="Calibri" w:eastAsia="Times New Roman" w:hAnsi="Calibri" w:cs="Calibri"/>
                <w:color w:val="C00000"/>
                <w:sz w:val="28"/>
                <w:szCs w:val="28"/>
              </w:rPr>
              <w:t>Kawempe Mbogo</w:t>
            </w: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color w:val="C00000"/>
                <w:sz w:val="28"/>
                <w:szCs w:val="28"/>
              </w:rPr>
            </w:pPr>
            <w:r w:rsidRPr="00E84A16">
              <w:rPr>
                <w:rFonts w:ascii="Calibri" w:eastAsia="Times New Roman" w:hAnsi="Calibri" w:cs="Calibri"/>
                <w:color w:val="C00000"/>
                <w:sz w:val="28"/>
                <w:szCs w:val="28"/>
              </w:rPr>
              <w:t>2</w:t>
            </w: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Cs/>
                <w:color w:val="C00000"/>
                <w:sz w:val="28"/>
                <w:szCs w:val="28"/>
              </w:rPr>
            </w:pPr>
            <w:r w:rsidRPr="00E84A16">
              <w:rPr>
                <w:rFonts w:ascii="Calibri" w:eastAsia="Times New Roman" w:hAnsi="Calibri" w:cs="Calibri"/>
                <w:bCs/>
                <w:color w:val="C00000"/>
                <w:sz w:val="28"/>
                <w:szCs w:val="28"/>
              </w:rPr>
              <w:t>Makerere Kikoni</w:t>
            </w: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1</w:t>
            </w:r>
          </w:p>
        </w:tc>
      </w:tr>
      <w:tr w:rsidR="00494E2A" w:rsidRPr="00E84A16" w:rsidTr="00E84A16">
        <w:trPr>
          <w:trHeight w:val="330"/>
        </w:trPr>
        <w:tc>
          <w:tcPr>
            <w:tcW w:w="3335" w:type="dxa"/>
            <w:tcBorders>
              <w:top w:val="nil"/>
              <w:left w:val="single" w:sz="4" w:space="0" w:color="auto"/>
              <w:bottom w:val="nil"/>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TOTAL</w:t>
            </w:r>
          </w:p>
        </w:tc>
        <w:tc>
          <w:tcPr>
            <w:tcW w:w="1080" w:type="dxa"/>
            <w:tcBorders>
              <w:top w:val="nil"/>
              <w:left w:val="nil"/>
              <w:bottom w:val="nil"/>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35</w:t>
            </w:r>
          </w:p>
        </w:tc>
        <w:tc>
          <w:tcPr>
            <w:tcW w:w="3060" w:type="dxa"/>
            <w:tcBorders>
              <w:top w:val="nil"/>
              <w:left w:val="nil"/>
              <w:bottom w:val="nil"/>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 xml:space="preserve"> TOTAL</w:t>
            </w:r>
          </w:p>
        </w:tc>
        <w:tc>
          <w:tcPr>
            <w:tcW w:w="1170" w:type="dxa"/>
            <w:tcBorders>
              <w:top w:val="nil"/>
              <w:left w:val="nil"/>
              <w:bottom w:val="nil"/>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r w:rsidRPr="00E84A16">
              <w:rPr>
                <w:rFonts w:ascii="Calibri" w:eastAsia="Times New Roman" w:hAnsi="Calibri" w:cs="Calibri"/>
                <w:b/>
                <w:bCs/>
                <w:color w:val="C00000"/>
                <w:sz w:val="28"/>
                <w:szCs w:val="28"/>
              </w:rPr>
              <w:t>20</w:t>
            </w:r>
          </w:p>
        </w:tc>
      </w:tr>
      <w:tr w:rsidR="00494E2A" w:rsidRPr="00E84A16" w:rsidTr="00E84A16">
        <w:trPr>
          <w:trHeight w:val="153"/>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p>
        </w:tc>
        <w:tc>
          <w:tcPr>
            <w:tcW w:w="108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p>
        </w:tc>
        <w:tc>
          <w:tcPr>
            <w:tcW w:w="306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rPr>
                <w:rFonts w:ascii="Calibri" w:eastAsia="Times New Roman" w:hAnsi="Calibri" w:cs="Calibri"/>
                <w:b/>
                <w:bCs/>
                <w:color w:val="C00000"/>
                <w:sz w:val="28"/>
                <w:szCs w:val="28"/>
              </w:rPr>
            </w:pPr>
          </w:p>
        </w:tc>
        <w:tc>
          <w:tcPr>
            <w:tcW w:w="1170" w:type="dxa"/>
            <w:tcBorders>
              <w:top w:val="nil"/>
              <w:left w:val="nil"/>
              <w:bottom w:val="single" w:sz="4" w:space="0" w:color="auto"/>
              <w:right w:val="single" w:sz="4" w:space="0" w:color="auto"/>
            </w:tcBorders>
            <w:shd w:val="clear" w:color="auto" w:fill="auto"/>
            <w:noWrap/>
            <w:vAlign w:val="bottom"/>
            <w:hideMark/>
          </w:tcPr>
          <w:p w:rsidR="00494E2A" w:rsidRPr="00E84A16" w:rsidRDefault="00494E2A" w:rsidP="00E84A16">
            <w:pPr>
              <w:spacing w:after="0"/>
              <w:jc w:val="center"/>
              <w:rPr>
                <w:rFonts w:ascii="Calibri" w:eastAsia="Times New Roman" w:hAnsi="Calibri" w:cs="Calibri"/>
                <w:b/>
                <w:bCs/>
                <w:color w:val="C00000"/>
                <w:sz w:val="28"/>
                <w:szCs w:val="28"/>
              </w:rPr>
            </w:pPr>
          </w:p>
        </w:tc>
      </w:tr>
    </w:tbl>
    <w:p w:rsidR="00E84A16" w:rsidRDefault="00E84A16" w:rsidP="00494E2A">
      <w:pPr>
        <w:rPr>
          <w:b/>
          <w:sz w:val="24"/>
          <w:szCs w:val="24"/>
        </w:rPr>
      </w:pPr>
    </w:p>
    <w:p w:rsidR="00E84A16" w:rsidRDefault="00E84A16" w:rsidP="00494E2A">
      <w:pPr>
        <w:rPr>
          <w:b/>
          <w:sz w:val="24"/>
          <w:szCs w:val="24"/>
        </w:rPr>
      </w:pPr>
      <w:r w:rsidRPr="00E84A16">
        <w:rPr>
          <w:b/>
          <w:sz w:val="24"/>
          <w:szCs w:val="24"/>
          <w:u w:val="single"/>
        </w:rPr>
        <w:t>NB</w:t>
      </w:r>
      <w:r>
        <w:rPr>
          <w:b/>
          <w:sz w:val="24"/>
          <w:szCs w:val="24"/>
        </w:rPr>
        <w:t xml:space="preserve"> GRAND TOTAL=55 Girls and young women</w:t>
      </w:r>
    </w:p>
    <w:p w:rsidR="00E84A16" w:rsidRDefault="00E84A16" w:rsidP="00494E2A">
      <w:pPr>
        <w:rPr>
          <w:b/>
          <w:sz w:val="24"/>
          <w:szCs w:val="24"/>
        </w:rPr>
      </w:pPr>
    </w:p>
    <w:p w:rsidR="00E84A16" w:rsidRDefault="00E84A16" w:rsidP="00494E2A">
      <w:pPr>
        <w:rPr>
          <w:b/>
          <w:sz w:val="24"/>
          <w:szCs w:val="24"/>
        </w:rPr>
      </w:pPr>
    </w:p>
    <w:p w:rsidR="00E84A16" w:rsidRDefault="00E84A16" w:rsidP="00494E2A">
      <w:pPr>
        <w:rPr>
          <w:b/>
          <w:sz w:val="24"/>
          <w:szCs w:val="24"/>
        </w:rPr>
      </w:pPr>
    </w:p>
    <w:p w:rsidR="00475568" w:rsidRDefault="00475568" w:rsidP="00494E2A">
      <w:pPr>
        <w:rPr>
          <w:b/>
          <w:sz w:val="24"/>
          <w:szCs w:val="24"/>
        </w:rPr>
      </w:pPr>
    </w:p>
    <w:p w:rsidR="00B72E5A" w:rsidRDefault="00B72E5A" w:rsidP="00494E2A">
      <w:pPr>
        <w:rPr>
          <w:b/>
          <w:sz w:val="24"/>
          <w:szCs w:val="24"/>
        </w:rPr>
      </w:pPr>
    </w:p>
    <w:p w:rsidR="00B72E5A" w:rsidRDefault="00B72E5A" w:rsidP="00494E2A">
      <w:pPr>
        <w:rPr>
          <w:b/>
          <w:sz w:val="24"/>
          <w:szCs w:val="24"/>
        </w:rPr>
      </w:pPr>
    </w:p>
    <w:p w:rsidR="00475568" w:rsidRDefault="00475568" w:rsidP="00494E2A">
      <w:pPr>
        <w:rPr>
          <w:b/>
          <w:sz w:val="24"/>
          <w:szCs w:val="24"/>
        </w:rPr>
      </w:pPr>
    </w:p>
    <w:p w:rsidR="00494E2A" w:rsidRPr="00221907" w:rsidRDefault="00494E2A" w:rsidP="00494E2A">
      <w:pPr>
        <w:rPr>
          <w:b/>
          <w:sz w:val="28"/>
          <w:szCs w:val="28"/>
        </w:rPr>
      </w:pPr>
      <w:r w:rsidRPr="00221907">
        <w:rPr>
          <w:b/>
          <w:sz w:val="28"/>
          <w:szCs w:val="28"/>
        </w:rPr>
        <w:lastRenderedPageBreak/>
        <w:t>Fig 2: Provenience</w:t>
      </w:r>
    </w:p>
    <w:p w:rsidR="00494E2A" w:rsidRDefault="00494E2A" w:rsidP="00494E2A">
      <w:pPr>
        <w:rPr>
          <w:sz w:val="28"/>
          <w:szCs w:val="28"/>
        </w:rPr>
      </w:pPr>
      <w:r>
        <w:rPr>
          <w:noProof/>
          <w:sz w:val="28"/>
          <w:szCs w:val="28"/>
        </w:rPr>
        <w:drawing>
          <wp:inline distT="0" distB="0" distL="0" distR="0">
            <wp:extent cx="5476875" cy="320040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4CE1" w:rsidRDefault="00B34CE1" w:rsidP="00E84A16">
      <w:pPr>
        <w:spacing w:line="360" w:lineRule="auto"/>
        <w:jc w:val="both"/>
        <w:rPr>
          <w:sz w:val="24"/>
          <w:szCs w:val="24"/>
        </w:rPr>
      </w:pPr>
    </w:p>
    <w:p w:rsidR="00494E2A" w:rsidRPr="002F64B4" w:rsidRDefault="00CF6593" w:rsidP="00E84A16">
      <w:pPr>
        <w:spacing w:line="360" w:lineRule="auto"/>
        <w:jc w:val="both"/>
        <w:rPr>
          <w:sz w:val="24"/>
          <w:szCs w:val="24"/>
        </w:rPr>
      </w:pPr>
      <w:r>
        <w:rPr>
          <w:sz w:val="24"/>
          <w:szCs w:val="24"/>
        </w:rPr>
        <w:t>From</w:t>
      </w:r>
      <w:r w:rsidR="00494E2A" w:rsidRPr="00CF6593">
        <w:rPr>
          <w:sz w:val="24"/>
          <w:szCs w:val="24"/>
        </w:rPr>
        <w:t xml:space="preserve"> the 55</w:t>
      </w:r>
      <w:r>
        <w:rPr>
          <w:sz w:val="24"/>
          <w:szCs w:val="24"/>
        </w:rPr>
        <w:t xml:space="preserve"> girls and young women reached</w:t>
      </w:r>
      <w:r w:rsidR="00494E2A" w:rsidRPr="00CF6593">
        <w:rPr>
          <w:sz w:val="24"/>
          <w:szCs w:val="24"/>
        </w:rPr>
        <w:t xml:space="preserve">, </w:t>
      </w:r>
      <w:r w:rsidRPr="00CF6593">
        <w:rPr>
          <w:sz w:val="24"/>
          <w:szCs w:val="24"/>
        </w:rPr>
        <w:t xml:space="preserve">22 beneficiaries </w:t>
      </w:r>
      <w:r w:rsidR="00494E2A" w:rsidRPr="00CF6593">
        <w:rPr>
          <w:sz w:val="24"/>
          <w:szCs w:val="24"/>
        </w:rPr>
        <w:t xml:space="preserve">were orphaned </w:t>
      </w:r>
      <w:r w:rsidR="002759A1" w:rsidRPr="00CF6593">
        <w:rPr>
          <w:sz w:val="24"/>
          <w:szCs w:val="24"/>
        </w:rPr>
        <w:t>by either one or both parents, 8</w:t>
      </w:r>
      <w:r w:rsidR="00494E2A" w:rsidRPr="00CF6593">
        <w:rPr>
          <w:sz w:val="24"/>
          <w:szCs w:val="24"/>
        </w:rPr>
        <w:t xml:space="preserve"> of them were total orphans while 6 had lost only their mothers and the 8 had</w:t>
      </w:r>
      <w:r w:rsidR="002759A1" w:rsidRPr="00CF6593">
        <w:rPr>
          <w:sz w:val="24"/>
          <w:szCs w:val="24"/>
        </w:rPr>
        <w:t xml:space="preserve"> lost their fathers. However,</w:t>
      </w:r>
      <w:r>
        <w:rPr>
          <w:sz w:val="24"/>
          <w:szCs w:val="24"/>
        </w:rPr>
        <w:t xml:space="preserve"> the other</w:t>
      </w:r>
      <w:r w:rsidR="002759A1" w:rsidRPr="00CF6593">
        <w:rPr>
          <w:sz w:val="24"/>
          <w:szCs w:val="24"/>
        </w:rPr>
        <w:t xml:space="preserve"> 33</w:t>
      </w:r>
      <w:r w:rsidR="00494E2A" w:rsidRPr="00CF6593">
        <w:rPr>
          <w:sz w:val="24"/>
          <w:szCs w:val="24"/>
        </w:rPr>
        <w:t xml:space="preserve"> of the total group reached still </w:t>
      </w:r>
      <w:r w:rsidR="002759A1" w:rsidRPr="00CF6593">
        <w:rPr>
          <w:sz w:val="24"/>
          <w:szCs w:val="24"/>
        </w:rPr>
        <w:t xml:space="preserve">had living parents of which 5 lived with boyfriends and 28 still </w:t>
      </w:r>
      <w:r w:rsidR="00494E2A" w:rsidRPr="00CF6593">
        <w:rPr>
          <w:sz w:val="24"/>
          <w:szCs w:val="24"/>
        </w:rPr>
        <w:t>lived with their parents</w:t>
      </w:r>
      <w:r w:rsidR="002759A1" w:rsidRPr="00CF6593">
        <w:rPr>
          <w:sz w:val="24"/>
          <w:szCs w:val="24"/>
        </w:rPr>
        <w:t xml:space="preserve">/ relatives </w:t>
      </w:r>
      <w:r w:rsidR="00494E2A" w:rsidRPr="00CF6593">
        <w:rPr>
          <w:sz w:val="24"/>
          <w:szCs w:val="24"/>
        </w:rPr>
        <w:t>within the slums of Kawempe and the surrounding areas.</w:t>
      </w:r>
      <w:r w:rsidR="00494E2A" w:rsidRPr="002F64B4">
        <w:rPr>
          <w:sz w:val="24"/>
          <w:szCs w:val="24"/>
        </w:rPr>
        <w:t xml:space="preserve"> </w:t>
      </w:r>
    </w:p>
    <w:p w:rsidR="00494E2A" w:rsidRPr="002F64B4" w:rsidRDefault="00494E2A" w:rsidP="00E84A16">
      <w:pPr>
        <w:spacing w:line="360" w:lineRule="auto"/>
        <w:rPr>
          <w:b/>
          <w:sz w:val="24"/>
          <w:szCs w:val="24"/>
        </w:rPr>
      </w:pPr>
      <w:r w:rsidRPr="002F64B4">
        <w:rPr>
          <w:b/>
          <w:sz w:val="24"/>
          <w:szCs w:val="24"/>
        </w:rPr>
        <w:t>FAMILY SIZE</w:t>
      </w:r>
    </w:p>
    <w:p w:rsidR="00494E2A" w:rsidRDefault="00494E2A" w:rsidP="00E84A16">
      <w:pPr>
        <w:spacing w:line="360" w:lineRule="auto"/>
        <w:jc w:val="both"/>
        <w:rPr>
          <w:sz w:val="24"/>
          <w:szCs w:val="24"/>
        </w:rPr>
      </w:pPr>
      <w:r w:rsidRPr="002F64B4">
        <w:rPr>
          <w:sz w:val="24"/>
          <w:szCs w:val="24"/>
        </w:rPr>
        <w:t>Family size ranged from 1</w:t>
      </w:r>
      <w:r>
        <w:rPr>
          <w:sz w:val="24"/>
          <w:szCs w:val="24"/>
        </w:rPr>
        <w:t xml:space="preserve"> person to </w:t>
      </w:r>
      <w:r w:rsidRPr="002F64B4">
        <w:rPr>
          <w:sz w:val="24"/>
          <w:szCs w:val="24"/>
        </w:rPr>
        <w:t>15</w:t>
      </w:r>
      <w:r w:rsidR="007A17DB">
        <w:rPr>
          <w:sz w:val="24"/>
          <w:szCs w:val="24"/>
        </w:rPr>
        <w:t xml:space="preserve"> other</w:t>
      </w:r>
      <w:r w:rsidRPr="002F64B4">
        <w:rPr>
          <w:sz w:val="24"/>
          <w:szCs w:val="24"/>
        </w:rPr>
        <w:t xml:space="preserve"> people living with the beneficiary and according to the analysis m</w:t>
      </w:r>
      <w:r>
        <w:rPr>
          <w:sz w:val="24"/>
          <w:szCs w:val="24"/>
        </w:rPr>
        <w:t>ade from raw data collected from</w:t>
      </w:r>
      <w:r w:rsidRPr="002F64B4">
        <w:rPr>
          <w:sz w:val="24"/>
          <w:szCs w:val="24"/>
        </w:rPr>
        <w:t xml:space="preserve"> the target</w:t>
      </w:r>
      <w:r>
        <w:rPr>
          <w:sz w:val="24"/>
          <w:szCs w:val="24"/>
        </w:rPr>
        <w:t xml:space="preserve"> group</w:t>
      </w:r>
      <w:r w:rsidRPr="002F64B4">
        <w:rPr>
          <w:sz w:val="24"/>
          <w:szCs w:val="24"/>
        </w:rPr>
        <w:t>, 53 beneficiaries lived with at</w:t>
      </w:r>
      <w:r>
        <w:rPr>
          <w:sz w:val="24"/>
          <w:szCs w:val="24"/>
        </w:rPr>
        <w:t xml:space="preserve"> least less than</w:t>
      </w:r>
      <w:r w:rsidRPr="002F64B4">
        <w:rPr>
          <w:sz w:val="24"/>
          <w:szCs w:val="24"/>
        </w:rPr>
        <w:t xml:space="preserve"> 10</w:t>
      </w:r>
      <w:r w:rsidR="0023444E">
        <w:rPr>
          <w:sz w:val="24"/>
          <w:szCs w:val="24"/>
        </w:rPr>
        <w:t xml:space="preserve"> other</w:t>
      </w:r>
      <w:r w:rsidRPr="002F64B4">
        <w:rPr>
          <w:sz w:val="24"/>
          <w:szCs w:val="24"/>
        </w:rPr>
        <w:t xml:space="preserve"> people, between 1-8</w:t>
      </w:r>
      <w:r w:rsidR="0023444E">
        <w:rPr>
          <w:sz w:val="24"/>
          <w:szCs w:val="24"/>
        </w:rPr>
        <w:t>,</w:t>
      </w:r>
      <w:r w:rsidRPr="002F64B4">
        <w:rPr>
          <w:sz w:val="24"/>
          <w:szCs w:val="24"/>
        </w:rPr>
        <w:t xml:space="preserve"> making a percentage of 96% of the total beneficiaries and 4% lived with more</w:t>
      </w:r>
      <w:r w:rsidR="0023444E">
        <w:rPr>
          <w:sz w:val="24"/>
          <w:szCs w:val="24"/>
        </w:rPr>
        <w:t xml:space="preserve"> than</w:t>
      </w:r>
      <w:r w:rsidRPr="002F64B4">
        <w:rPr>
          <w:sz w:val="24"/>
          <w:szCs w:val="24"/>
        </w:rPr>
        <w:t xml:space="preserve"> </w:t>
      </w:r>
      <w:r w:rsidR="0023444E" w:rsidRPr="002F64B4">
        <w:rPr>
          <w:sz w:val="24"/>
          <w:szCs w:val="24"/>
        </w:rPr>
        <w:t xml:space="preserve">ten </w:t>
      </w:r>
      <w:r w:rsidRPr="002F64B4">
        <w:rPr>
          <w:sz w:val="24"/>
          <w:szCs w:val="24"/>
        </w:rPr>
        <w:t>people,</w:t>
      </w:r>
      <w:r w:rsidR="0023444E">
        <w:rPr>
          <w:sz w:val="24"/>
          <w:szCs w:val="24"/>
        </w:rPr>
        <w:t xml:space="preserve"> 11 and </w:t>
      </w:r>
      <w:r w:rsidRPr="002F64B4">
        <w:rPr>
          <w:sz w:val="24"/>
          <w:szCs w:val="24"/>
        </w:rPr>
        <w:t>15 other people</w:t>
      </w:r>
      <w:r>
        <w:rPr>
          <w:sz w:val="28"/>
          <w:szCs w:val="28"/>
        </w:rPr>
        <w:t>.</w:t>
      </w:r>
      <w:r w:rsidRPr="002F64B4">
        <w:rPr>
          <w:sz w:val="24"/>
          <w:szCs w:val="24"/>
        </w:rPr>
        <w:t xml:space="preserve"> The highest number of respondents</w:t>
      </w:r>
      <w:r>
        <w:rPr>
          <w:sz w:val="24"/>
          <w:szCs w:val="24"/>
        </w:rPr>
        <w:t xml:space="preserve"> however</w:t>
      </w:r>
      <w:r w:rsidR="0023444E">
        <w:rPr>
          <w:sz w:val="24"/>
          <w:szCs w:val="24"/>
        </w:rPr>
        <w:t xml:space="preserve"> lived with eight other</w:t>
      </w:r>
      <w:r w:rsidRPr="002F64B4">
        <w:rPr>
          <w:sz w:val="24"/>
          <w:szCs w:val="24"/>
        </w:rPr>
        <w:t xml:space="preserve"> members of their families</w:t>
      </w:r>
      <w:r>
        <w:rPr>
          <w:sz w:val="24"/>
          <w:szCs w:val="24"/>
        </w:rPr>
        <w:t>.</w:t>
      </w:r>
    </w:p>
    <w:p w:rsidR="00E84A16" w:rsidRDefault="00E84A16" w:rsidP="00E84A16">
      <w:pPr>
        <w:spacing w:line="360" w:lineRule="auto"/>
        <w:jc w:val="both"/>
        <w:rPr>
          <w:sz w:val="24"/>
          <w:szCs w:val="24"/>
        </w:rPr>
      </w:pPr>
    </w:p>
    <w:p w:rsidR="00B72E5A" w:rsidRDefault="00B72E5A" w:rsidP="00E84A16">
      <w:pPr>
        <w:spacing w:line="360" w:lineRule="auto"/>
        <w:jc w:val="both"/>
        <w:rPr>
          <w:sz w:val="24"/>
          <w:szCs w:val="24"/>
        </w:rPr>
      </w:pPr>
    </w:p>
    <w:p w:rsidR="00494E2A" w:rsidRPr="006E1761" w:rsidRDefault="00494E2A" w:rsidP="00E84A16">
      <w:pPr>
        <w:spacing w:line="360" w:lineRule="auto"/>
        <w:jc w:val="both"/>
        <w:rPr>
          <w:b/>
          <w:sz w:val="24"/>
          <w:szCs w:val="24"/>
        </w:rPr>
      </w:pPr>
      <w:r w:rsidRPr="00221907">
        <w:rPr>
          <w:b/>
          <w:sz w:val="28"/>
          <w:szCs w:val="28"/>
        </w:rPr>
        <w:lastRenderedPageBreak/>
        <w:t>Table 3: Family size</w:t>
      </w:r>
      <w:r w:rsidRPr="00221907">
        <w:rPr>
          <w:b/>
          <w:sz w:val="28"/>
          <w:szCs w:val="28"/>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Fig 3: Family size</w:t>
      </w:r>
    </w:p>
    <w:tbl>
      <w:tblPr>
        <w:tblpPr w:leftFromText="180" w:rightFromText="180" w:vertAnchor="text" w:tblpY="1"/>
        <w:tblOverlap w:val="never"/>
        <w:tblW w:w="1993" w:type="dxa"/>
        <w:tblInd w:w="103" w:type="dxa"/>
        <w:tblLook w:val="04A0"/>
      </w:tblPr>
      <w:tblGrid>
        <w:gridCol w:w="1033"/>
        <w:gridCol w:w="960"/>
      </w:tblGrid>
      <w:tr w:rsidR="0077798E" w:rsidRPr="0077798E" w:rsidTr="005D71E0">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98E" w:rsidRPr="005D71E0" w:rsidRDefault="0077798E" w:rsidP="0077798E">
            <w:pPr>
              <w:spacing w:after="0" w:line="240" w:lineRule="auto"/>
              <w:rPr>
                <w:rFonts w:ascii="Calibri" w:eastAsia="Times New Roman" w:hAnsi="Calibri" w:cs="Calibri"/>
                <w:b/>
                <w:color w:val="C00000"/>
              </w:rPr>
            </w:pPr>
            <w:r w:rsidRPr="005D71E0">
              <w:rPr>
                <w:rFonts w:ascii="Calibri" w:eastAsia="Times New Roman" w:hAnsi="Calibri" w:cs="Calibri"/>
                <w:b/>
                <w:color w:val="C00000"/>
              </w:rPr>
              <w:t> </w:t>
            </w:r>
            <w:r w:rsidR="005D71E0" w:rsidRPr="005D71E0">
              <w:rPr>
                <w:rFonts w:ascii="Calibri" w:eastAsia="Times New Roman" w:hAnsi="Calibri" w:cs="Calibri"/>
                <w:b/>
                <w:color w:val="C00000"/>
              </w:rPr>
              <w:t>Family size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7798E" w:rsidRPr="005D71E0" w:rsidRDefault="0077798E" w:rsidP="0077798E">
            <w:pPr>
              <w:spacing w:after="0" w:line="240" w:lineRule="auto"/>
              <w:rPr>
                <w:rFonts w:ascii="Calibri" w:eastAsia="Times New Roman" w:hAnsi="Calibri" w:cs="Calibri"/>
                <w:b/>
                <w:color w:val="C00000"/>
              </w:rPr>
            </w:pPr>
            <w:r w:rsidRPr="005D71E0">
              <w:rPr>
                <w:rFonts w:ascii="Calibri" w:eastAsia="Times New Roman" w:hAnsi="Calibri" w:cs="Calibri"/>
                <w:b/>
                <w:color w:val="C00000"/>
              </w:rPr>
              <w:t> </w:t>
            </w:r>
            <w:r w:rsidR="005D71E0" w:rsidRPr="005D71E0">
              <w:rPr>
                <w:rFonts w:ascii="Calibri" w:eastAsia="Times New Roman" w:hAnsi="Calibri" w:cs="Calibri"/>
                <w:b/>
                <w:color w:val="C00000"/>
              </w:rPr>
              <w:t>N0 of girls</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One</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2</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Two</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5</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Three</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6</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Four</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10</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Five</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2</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Six</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8</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Seven</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5</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Eight</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15</w:t>
            </w:r>
          </w:p>
        </w:tc>
      </w:tr>
      <w:tr w:rsidR="0077798E" w:rsidRPr="0077798E" w:rsidTr="005D71E0">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Eleven</w:t>
            </w:r>
          </w:p>
        </w:tc>
        <w:tc>
          <w:tcPr>
            <w:tcW w:w="960" w:type="dxa"/>
            <w:tcBorders>
              <w:top w:val="nil"/>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1</w:t>
            </w:r>
          </w:p>
        </w:tc>
      </w:tr>
      <w:tr w:rsidR="0077798E" w:rsidRPr="0077798E" w:rsidTr="005D71E0">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98E" w:rsidRPr="008C3F21" w:rsidRDefault="0077798E" w:rsidP="0077798E">
            <w:pPr>
              <w:spacing w:after="0" w:line="240" w:lineRule="auto"/>
              <w:rPr>
                <w:rFonts w:ascii="Calibri" w:eastAsia="Times New Roman" w:hAnsi="Calibri" w:cs="Calibri"/>
              </w:rPr>
            </w:pPr>
            <w:r w:rsidRPr="008C3F21">
              <w:rPr>
                <w:rFonts w:ascii="Calibri" w:eastAsia="Times New Roman" w:hAnsi="Calibri" w:cs="Calibri"/>
              </w:rPr>
              <w:t>Fifthteen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7798E" w:rsidRPr="008C3F21" w:rsidRDefault="0077798E" w:rsidP="005D71E0">
            <w:pPr>
              <w:spacing w:after="0" w:line="240" w:lineRule="auto"/>
              <w:jc w:val="center"/>
              <w:rPr>
                <w:rFonts w:ascii="Calibri" w:eastAsia="Times New Roman" w:hAnsi="Calibri" w:cs="Calibri"/>
                <w:b/>
              </w:rPr>
            </w:pPr>
            <w:r w:rsidRPr="008C3F21">
              <w:rPr>
                <w:rFonts w:ascii="Calibri" w:eastAsia="Times New Roman" w:hAnsi="Calibri" w:cs="Calibri"/>
                <w:b/>
              </w:rPr>
              <w:t>1</w:t>
            </w:r>
          </w:p>
        </w:tc>
      </w:tr>
      <w:tr w:rsidR="005D71E0" w:rsidRPr="0077798E" w:rsidTr="005D71E0">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1E0" w:rsidRPr="005D71E0" w:rsidRDefault="005D71E0" w:rsidP="0077798E">
            <w:pPr>
              <w:spacing w:after="0" w:line="240" w:lineRule="auto"/>
              <w:rPr>
                <w:rFonts w:ascii="Calibri" w:eastAsia="Times New Roman" w:hAnsi="Calibri" w:cs="Calibri"/>
                <w:b/>
                <w:color w:val="C00000"/>
              </w:rPr>
            </w:pPr>
            <w:r w:rsidRPr="005D71E0">
              <w:rPr>
                <w:rFonts w:ascii="Calibri" w:eastAsia="Times New Roman" w:hAnsi="Calibri" w:cs="Calibri"/>
                <w:b/>
                <w:color w:val="C00000"/>
              </w:rPr>
              <w:t>TOTALS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71E0" w:rsidRPr="005D71E0" w:rsidRDefault="005D71E0" w:rsidP="005D71E0">
            <w:pPr>
              <w:spacing w:after="0" w:line="240" w:lineRule="auto"/>
              <w:jc w:val="center"/>
              <w:rPr>
                <w:rFonts w:ascii="Calibri" w:eastAsia="Times New Roman" w:hAnsi="Calibri" w:cs="Calibri"/>
                <w:b/>
                <w:color w:val="C00000"/>
              </w:rPr>
            </w:pPr>
            <w:r w:rsidRPr="005D71E0">
              <w:rPr>
                <w:rFonts w:ascii="Calibri" w:eastAsia="Times New Roman" w:hAnsi="Calibri" w:cs="Calibri"/>
                <w:b/>
                <w:color w:val="C00000"/>
              </w:rPr>
              <w:t>55</w:t>
            </w:r>
          </w:p>
        </w:tc>
      </w:tr>
    </w:tbl>
    <w:p w:rsidR="00494E2A" w:rsidRPr="00B81C8D" w:rsidRDefault="0077798E" w:rsidP="00494E2A">
      <w:pPr>
        <w:rPr>
          <w:sz w:val="28"/>
          <w:szCs w:val="28"/>
        </w:rPr>
      </w:pPr>
      <w:r w:rsidRPr="008C3F21">
        <w:rPr>
          <w:noProof/>
          <w:color w:val="002060"/>
          <w:sz w:val="28"/>
          <w:szCs w:val="28"/>
        </w:rPr>
        <w:drawing>
          <wp:inline distT="0" distB="0" distL="0" distR="0">
            <wp:extent cx="4476750" cy="3019425"/>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sz w:val="28"/>
          <w:szCs w:val="28"/>
        </w:rPr>
        <w:br w:type="textWrapping" w:clear="all"/>
      </w:r>
    </w:p>
    <w:p w:rsidR="00494E2A" w:rsidRPr="009017CC" w:rsidRDefault="00494E2A" w:rsidP="00494E2A">
      <w:pPr>
        <w:rPr>
          <w:b/>
          <w:sz w:val="24"/>
          <w:szCs w:val="24"/>
        </w:rPr>
      </w:pPr>
      <w:r w:rsidRPr="009017CC">
        <w:rPr>
          <w:b/>
          <w:sz w:val="24"/>
          <w:szCs w:val="24"/>
        </w:rPr>
        <w:t>MARITAL STATUS</w:t>
      </w:r>
    </w:p>
    <w:p w:rsidR="00DB02D6" w:rsidRDefault="009017CC" w:rsidP="00C30832">
      <w:pPr>
        <w:spacing w:line="360" w:lineRule="auto"/>
        <w:jc w:val="both"/>
        <w:rPr>
          <w:sz w:val="24"/>
          <w:szCs w:val="24"/>
        </w:rPr>
      </w:pPr>
      <w:r>
        <w:rPr>
          <w:sz w:val="24"/>
          <w:szCs w:val="24"/>
        </w:rPr>
        <w:t>O</w:t>
      </w:r>
      <w:r w:rsidR="00494E2A" w:rsidRPr="009017CC">
        <w:rPr>
          <w:sz w:val="24"/>
          <w:szCs w:val="24"/>
        </w:rPr>
        <w:t>ut of 55</w:t>
      </w:r>
      <w:r>
        <w:rPr>
          <w:sz w:val="24"/>
          <w:szCs w:val="24"/>
        </w:rPr>
        <w:t xml:space="preserve"> young girls and women,</w:t>
      </w:r>
      <w:r w:rsidR="00494E2A" w:rsidRPr="009017CC">
        <w:rPr>
          <w:sz w:val="24"/>
          <w:szCs w:val="24"/>
        </w:rPr>
        <w:t xml:space="preserve"> </w:t>
      </w:r>
      <w:r w:rsidRPr="009017CC">
        <w:rPr>
          <w:sz w:val="24"/>
          <w:szCs w:val="24"/>
        </w:rPr>
        <w:t>2</w:t>
      </w:r>
      <w:r>
        <w:rPr>
          <w:sz w:val="24"/>
          <w:szCs w:val="24"/>
        </w:rPr>
        <w:t xml:space="preserve"> </w:t>
      </w:r>
      <w:r w:rsidR="00494E2A" w:rsidRPr="009017CC">
        <w:rPr>
          <w:sz w:val="24"/>
          <w:szCs w:val="24"/>
        </w:rPr>
        <w:t>were married and</w:t>
      </w:r>
      <w:r w:rsidR="0077798E" w:rsidRPr="009017CC">
        <w:rPr>
          <w:sz w:val="24"/>
          <w:szCs w:val="24"/>
        </w:rPr>
        <w:t xml:space="preserve"> lived with </w:t>
      </w:r>
      <w:r w:rsidR="00494E2A" w:rsidRPr="009017CC">
        <w:rPr>
          <w:sz w:val="24"/>
          <w:szCs w:val="24"/>
        </w:rPr>
        <w:t>their husbands</w:t>
      </w:r>
      <w:r w:rsidR="002759A1" w:rsidRPr="009017CC">
        <w:rPr>
          <w:sz w:val="24"/>
          <w:szCs w:val="24"/>
        </w:rPr>
        <w:t xml:space="preserve"> as the other </w:t>
      </w:r>
      <w:r w:rsidRPr="009017CC">
        <w:rPr>
          <w:sz w:val="24"/>
          <w:szCs w:val="24"/>
        </w:rPr>
        <w:t>people</w:t>
      </w:r>
      <w:r w:rsidR="0077798E" w:rsidRPr="009017CC">
        <w:rPr>
          <w:sz w:val="24"/>
          <w:szCs w:val="24"/>
        </w:rPr>
        <w:t xml:space="preserve">, these made a percentage of 4% </w:t>
      </w:r>
      <w:r w:rsidR="00805D1D" w:rsidRPr="009017CC">
        <w:rPr>
          <w:sz w:val="24"/>
          <w:szCs w:val="24"/>
        </w:rPr>
        <w:t>leaving the 96</w:t>
      </w:r>
      <w:r w:rsidR="00494E2A" w:rsidRPr="009017CC">
        <w:rPr>
          <w:sz w:val="24"/>
          <w:szCs w:val="24"/>
        </w:rPr>
        <w:t>% of the target group unmarried.</w:t>
      </w:r>
      <w:r w:rsidR="0077798E" w:rsidRPr="009017CC">
        <w:rPr>
          <w:sz w:val="24"/>
          <w:szCs w:val="24"/>
        </w:rPr>
        <w:t xml:space="preserve"> However of the 53 unmarried</w:t>
      </w:r>
      <w:r w:rsidR="00805D1D" w:rsidRPr="009017CC">
        <w:rPr>
          <w:sz w:val="24"/>
          <w:szCs w:val="24"/>
        </w:rPr>
        <w:t xml:space="preserve"> young women, 5 young women lived with their boyfriends </w:t>
      </w:r>
      <w:r w:rsidR="00737894" w:rsidRPr="009017CC">
        <w:rPr>
          <w:sz w:val="24"/>
          <w:szCs w:val="24"/>
        </w:rPr>
        <w:t xml:space="preserve">with child or </w:t>
      </w:r>
      <w:r w:rsidR="0023444E">
        <w:rPr>
          <w:sz w:val="24"/>
          <w:szCs w:val="24"/>
        </w:rPr>
        <w:t xml:space="preserve">a </w:t>
      </w:r>
      <w:r w:rsidR="00737894" w:rsidRPr="009017CC">
        <w:rPr>
          <w:sz w:val="24"/>
          <w:szCs w:val="24"/>
        </w:rPr>
        <w:t xml:space="preserve">relative, </w:t>
      </w:r>
      <w:r w:rsidR="00805D1D" w:rsidRPr="009017CC">
        <w:rPr>
          <w:sz w:val="24"/>
          <w:szCs w:val="24"/>
        </w:rPr>
        <w:t xml:space="preserve">a percentage of 9%, 20 of them shared room with friends </w:t>
      </w:r>
      <w:r w:rsidR="002759A1" w:rsidRPr="009017CC">
        <w:rPr>
          <w:sz w:val="24"/>
          <w:szCs w:val="24"/>
        </w:rPr>
        <w:t>in groups of three, four and five</w:t>
      </w:r>
      <w:r w:rsidRPr="009017CC">
        <w:rPr>
          <w:sz w:val="24"/>
          <w:szCs w:val="24"/>
        </w:rPr>
        <w:t xml:space="preserve"> </w:t>
      </w:r>
      <w:r w:rsidR="00805D1D" w:rsidRPr="009017CC">
        <w:rPr>
          <w:sz w:val="24"/>
          <w:szCs w:val="24"/>
        </w:rPr>
        <w:t xml:space="preserve">within the Kawempe slums making </w:t>
      </w:r>
      <w:r w:rsidR="00737894" w:rsidRPr="009017CC">
        <w:rPr>
          <w:sz w:val="24"/>
          <w:szCs w:val="24"/>
        </w:rPr>
        <w:t xml:space="preserve">a percentage of </w:t>
      </w:r>
      <w:r w:rsidR="00805D1D" w:rsidRPr="009017CC">
        <w:rPr>
          <w:sz w:val="24"/>
          <w:szCs w:val="24"/>
        </w:rPr>
        <w:t>38%, while 28 of the unmarried young women st</w:t>
      </w:r>
      <w:r w:rsidR="0023444E">
        <w:rPr>
          <w:sz w:val="24"/>
          <w:szCs w:val="24"/>
        </w:rPr>
        <w:t>ill lived with their parents or</w:t>
      </w:r>
      <w:r w:rsidR="00805D1D" w:rsidRPr="009017CC">
        <w:rPr>
          <w:sz w:val="24"/>
          <w:szCs w:val="24"/>
        </w:rPr>
        <w:t xml:space="preserve"> relatives to make a percentage of 53%.</w:t>
      </w:r>
    </w:p>
    <w:p w:rsidR="00805D1D" w:rsidRPr="00221907" w:rsidRDefault="00805D1D" w:rsidP="00C30832">
      <w:pPr>
        <w:spacing w:after="0" w:line="360" w:lineRule="auto"/>
        <w:rPr>
          <w:b/>
          <w:sz w:val="28"/>
          <w:szCs w:val="28"/>
        </w:rPr>
      </w:pPr>
      <w:r w:rsidRPr="00221907">
        <w:rPr>
          <w:b/>
          <w:sz w:val="28"/>
          <w:szCs w:val="28"/>
        </w:rPr>
        <w:t xml:space="preserve">Table </w:t>
      </w:r>
      <w:r w:rsidR="00E367E6" w:rsidRPr="00221907">
        <w:rPr>
          <w:b/>
          <w:sz w:val="28"/>
          <w:szCs w:val="28"/>
        </w:rPr>
        <w:t>4</w:t>
      </w:r>
      <w:r w:rsidRPr="00221907">
        <w:rPr>
          <w:b/>
          <w:sz w:val="28"/>
          <w:szCs w:val="28"/>
        </w:rPr>
        <w:t>: Marital status</w:t>
      </w:r>
    </w:p>
    <w:tbl>
      <w:tblPr>
        <w:tblpPr w:leftFromText="180" w:rightFromText="180" w:vertAnchor="text" w:tblpX="1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2340"/>
        <w:gridCol w:w="1890"/>
      </w:tblGrid>
      <w:tr w:rsidR="00DB02D6" w:rsidRPr="00221907" w:rsidTr="00B95EAD">
        <w:trPr>
          <w:trHeight w:val="350"/>
        </w:trPr>
        <w:tc>
          <w:tcPr>
            <w:tcW w:w="4410" w:type="dxa"/>
          </w:tcPr>
          <w:p w:rsidR="00DB02D6" w:rsidRPr="00221907" w:rsidRDefault="00737894" w:rsidP="00C30832">
            <w:pPr>
              <w:spacing w:after="0" w:line="360" w:lineRule="auto"/>
              <w:jc w:val="center"/>
              <w:rPr>
                <w:b/>
                <w:sz w:val="28"/>
                <w:szCs w:val="28"/>
              </w:rPr>
            </w:pPr>
            <w:r w:rsidRPr="00221907">
              <w:rPr>
                <w:b/>
                <w:sz w:val="28"/>
                <w:szCs w:val="28"/>
              </w:rPr>
              <w:t>Status</w:t>
            </w:r>
          </w:p>
        </w:tc>
        <w:tc>
          <w:tcPr>
            <w:tcW w:w="2340" w:type="dxa"/>
          </w:tcPr>
          <w:p w:rsidR="00DB02D6" w:rsidRPr="00221907" w:rsidRDefault="00DB02D6" w:rsidP="00C30832">
            <w:pPr>
              <w:spacing w:after="0" w:line="360" w:lineRule="auto"/>
              <w:jc w:val="center"/>
              <w:rPr>
                <w:b/>
                <w:sz w:val="28"/>
                <w:szCs w:val="28"/>
              </w:rPr>
            </w:pPr>
            <w:r w:rsidRPr="00221907">
              <w:rPr>
                <w:b/>
                <w:sz w:val="28"/>
                <w:szCs w:val="28"/>
              </w:rPr>
              <w:t>N0 of girls</w:t>
            </w:r>
          </w:p>
        </w:tc>
        <w:tc>
          <w:tcPr>
            <w:tcW w:w="1890" w:type="dxa"/>
          </w:tcPr>
          <w:p w:rsidR="00DB02D6" w:rsidRPr="00221907" w:rsidRDefault="00DB02D6" w:rsidP="00C30832">
            <w:pPr>
              <w:spacing w:after="0" w:line="360" w:lineRule="auto"/>
              <w:jc w:val="center"/>
              <w:rPr>
                <w:b/>
                <w:sz w:val="28"/>
                <w:szCs w:val="28"/>
              </w:rPr>
            </w:pPr>
            <w:r w:rsidRPr="00221907">
              <w:rPr>
                <w:b/>
                <w:sz w:val="28"/>
                <w:szCs w:val="28"/>
              </w:rPr>
              <w:t>%</w:t>
            </w:r>
          </w:p>
        </w:tc>
      </w:tr>
      <w:tr w:rsidR="00DB02D6" w:rsidRPr="00221907" w:rsidTr="00B95EAD">
        <w:trPr>
          <w:trHeight w:val="353"/>
        </w:trPr>
        <w:tc>
          <w:tcPr>
            <w:tcW w:w="4410" w:type="dxa"/>
          </w:tcPr>
          <w:p w:rsidR="00DB02D6" w:rsidRPr="00221907" w:rsidRDefault="00737894" w:rsidP="00C30832">
            <w:pPr>
              <w:spacing w:after="0" w:line="360" w:lineRule="auto"/>
              <w:rPr>
                <w:sz w:val="28"/>
                <w:szCs w:val="28"/>
              </w:rPr>
            </w:pPr>
            <w:r w:rsidRPr="00221907">
              <w:rPr>
                <w:sz w:val="28"/>
                <w:szCs w:val="28"/>
              </w:rPr>
              <w:t>Married young women</w:t>
            </w:r>
          </w:p>
        </w:tc>
        <w:tc>
          <w:tcPr>
            <w:tcW w:w="2340" w:type="dxa"/>
          </w:tcPr>
          <w:p w:rsidR="00DB02D6" w:rsidRPr="00221907" w:rsidRDefault="00DB02D6" w:rsidP="00C30832">
            <w:pPr>
              <w:spacing w:after="0" w:line="360" w:lineRule="auto"/>
              <w:jc w:val="center"/>
              <w:rPr>
                <w:sz w:val="28"/>
                <w:szCs w:val="28"/>
              </w:rPr>
            </w:pPr>
            <w:r w:rsidRPr="00221907">
              <w:rPr>
                <w:sz w:val="28"/>
                <w:szCs w:val="28"/>
              </w:rPr>
              <w:t>2</w:t>
            </w:r>
          </w:p>
        </w:tc>
        <w:tc>
          <w:tcPr>
            <w:tcW w:w="1890" w:type="dxa"/>
          </w:tcPr>
          <w:p w:rsidR="00DB02D6" w:rsidRPr="00221907" w:rsidRDefault="00DB02D6" w:rsidP="00C30832">
            <w:pPr>
              <w:spacing w:after="0" w:line="360" w:lineRule="auto"/>
              <w:jc w:val="center"/>
              <w:rPr>
                <w:sz w:val="28"/>
                <w:szCs w:val="28"/>
              </w:rPr>
            </w:pPr>
            <w:r w:rsidRPr="00221907">
              <w:rPr>
                <w:sz w:val="28"/>
                <w:szCs w:val="28"/>
              </w:rPr>
              <w:t>4%</w:t>
            </w:r>
          </w:p>
        </w:tc>
      </w:tr>
      <w:tr w:rsidR="00DB02D6" w:rsidRPr="00221907" w:rsidTr="00B95EAD">
        <w:trPr>
          <w:trHeight w:val="330"/>
        </w:trPr>
        <w:tc>
          <w:tcPr>
            <w:tcW w:w="4410" w:type="dxa"/>
          </w:tcPr>
          <w:p w:rsidR="00DB02D6" w:rsidRPr="00221907" w:rsidRDefault="00737894" w:rsidP="00C30832">
            <w:pPr>
              <w:spacing w:after="0" w:line="360" w:lineRule="auto"/>
              <w:rPr>
                <w:sz w:val="28"/>
                <w:szCs w:val="28"/>
              </w:rPr>
            </w:pPr>
            <w:r w:rsidRPr="00221907">
              <w:rPr>
                <w:sz w:val="28"/>
                <w:szCs w:val="28"/>
              </w:rPr>
              <w:t>Unmarried young women</w:t>
            </w:r>
          </w:p>
        </w:tc>
        <w:tc>
          <w:tcPr>
            <w:tcW w:w="2340" w:type="dxa"/>
          </w:tcPr>
          <w:p w:rsidR="00DB02D6" w:rsidRPr="00221907" w:rsidRDefault="00DB02D6" w:rsidP="00C30832">
            <w:pPr>
              <w:spacing w:after="0" w:line="360" w:lineRule="auto"/>
              <w:jc w:val="center"/>
              <w:rPr>
                <w:sz w:val="28"/>
                <w:szCs w:val="28"/>
              </w:rPr>
            </w:pPr>
            <w:r w:rsidRPr="00221907">
              <w:rPr>
                <w:sz w:val="28"/>
                <w:szCs w:val="28"/>
              </w:rPr>
              <w:t>53</w:t>
            </w:r>
          </w:p>
        </w:tc>
        <w:tc>
          <w:tcPr>
            <w:tcW w:w="1890" w:type="dxa"/>
          </w:tcPr>
          <w:p w:rsidR="00DB02D6" w:rsidRPr="00221907" w:rsidRDefault="00DB02D6" w:rsidP="00C30832">
            <w:pPr>
              <w:spacing w:after="0" w:line="360" w:lineRule="auto"/>
              <w:jc w:val="center"/>
              <w:rPr>
                <w:sz w:val="28"/>
                <w:szCs w:val="28"/>
              </w:rPr>
            </w:pPr>
            <w:r w:rsidRPr="00221907">
              <w:rPr>
                <w:sz w:val="28"/>
                <w:szCs w:val="28"/>
              </w:rPr>
              <w:t>96%</w:t>
            </w:r>
          </w:p>
        </w:tc>
      </w:tr>
      <w:tr w:rsidR="00DB02D6" w:rsidRPr="00221907" w:rsidTr="00B95EAD">
        <w:trPr>
          <w:trHeight w:val="272"/>
        </w:trPr>
        <w:tc>
          <w:tcPr>
            <w:tcW w:w="4410" w:type="dxa"/>
            <w:tcBorders>
              <w:bottom w:val="single" w:sz="4" w:space="0" w:color="auto"/>
            </w:tcBorders>
          </w:tcPr>
          <w:p w:rsidR="00DB02D6" w:rsidRPr="00221907" w:rsidRDefault="00737894" w:rsidP="00C30832">
            <w:pPr>
              <w:spacing w:after="0" w:line="360" w:lineRule="auto"/>
              <w:rPr>
                <w:b/>
                <w:sz w:val="28"/>
                <w:szCs w:val="28"/>
              </w:rPr>
            </w:pPr>
            <w:r w:rsidRPr="00221907">
              <w:rPr>
                <w:b/>
                <w:sz w:val="28"/>
                <w:szCs w:val="28"/>
              </w:rPr>
              <w:t>Totals</w:t>
            </w:r>
          </w:p>
        </w:tc>
        <w:tc>
          <w:tcPr>
            <w:tcW w:w="2340" w:type="dxa"/>
          </w:tcPr>
          <w:p w:rsidR="00DB02D6" w:rsidRPr="00221907" w:rsidRDefault="00DB02D6" w:rsidP="00C30832">
            <w:pPr>
              <w:spacing w:after="0" w:line="360" w:lineRule="auto"/>
              <w:jc w:val="center"/>
              <w:rPr>
                <w:b/>
                <w:sz w:val="28"/>
                <w:szCs w:val="28"/>
              </w:rPr>
            </w:pPr>
            <w:r w:rsidRPr="00221907">
              <w:rPr>
                <w:b/>
                <w:sz w:val="28"/>
                <w:szCs w:val="28"/>
              </w:rPr>
              <w:t>55</w:t>
            </w:r>
          </w:p>
        </w:tc>
        <w:tc>
          <w:tcPr>
            <w:tcW w:w="1890" w:type="dxa"/>
          </w:tcPr>
          <w:p w:rsidR="00DB02D6" w:rsidRPr="00221907" w:rsidRDefault="00DB02D6" w:rsidP="00C30832">
            <w:pPr>
              <w:spacing w:after="0" w:line="360" w:lineRule="auto"/>
              <w:jc w:val="center"/>
              <w:rPr>
                <w:b/>
                <w:sz w:val="28"/>
                <w:szCs w:val="28"/>
              </w:rPr>
            </w:pPr>
            <w:r w:rsidRPr="00221907">
              <w:rPr>
                <w:b/>
                <w:sz w:val="28"/>
                <w:szCs w:val="28"/>
              </w:rPr>
              <w:t>100%</w:t>
            </w:r>
          </w:p>
        </w:tc>
      </w:tr>
    </w:tbl>
    <w:p w:rsidR="00471409" w:rsidRPr="00221907" w:rsidRDefault="00471409" w:rsidP="00C30832">
      <w:pPr>
        <w:spacing w:after="0" w:line="360" w:lineRule="auto"/>
        <w:rPr>
          <w:b/>
          <w:sz w:val="28"/>
          <w:szCs w:val="28"/>
        </w:rPr>
      </w:pPr>
    </w:p>
    <w:p w:rsidR="00805D1D" w:rsidRPr="00221907" w:rsidRDefault="00805D1D" w:rsidP="00C30832">
      <w:pPr>
        <w:spacing w:after="0" w:line="360" w:lineRule="auto"/>
        <w:rPr>
          <w:b/>
          <w:sz w:val="28"/>
          <w:szCs w:val="28"/>
        </w:rPr>
      </w:pPr>
    </w:p>
    <w:p w:rsidR="00DB02D6" w:rsidRPr="00221907" w:rsidRDefault="00DB02D6" w:rsidP="00C30832">
      <w:pPr>
        <w:spacing w:after="0" w:line="360" w:lineRule="auto"/>
        <w:rPr>
          <w:b/>
          <w:sz w:val="28"/>
          <w:szCs w:val="28"/>
        </w:rPr>
      </w:pPr>
    </w:p>
    <w:p w:rsidR="00944ED4" w:rsidRDefault="00944ED4" w:rsidP="00737894">
      <w:pPr>
        <w:spacing w:after="0"/>
        <w:rPr>
          <w:b/>
          <w:sz w:val="28"/>
          <w:szCs w:val="28"/>
        </w:rPr>
      </w:pPr>
    </w:p>
    <w:p w:rsidR="00221907" w:rsidRDefault="00221907" w:rsidP="00737894">
      <w:pPr>
        <w:spacing w:after="0"/>
        <w:rPr>
          <w:b/>
          <w:sz w:val="24"/>
          <w:szCs w:val="24"/>
        </w:rPr>
      </w:pPr>
    </w:p>
    <w:p w:rsidR="006C6F91" w:rsidRDefault="006C6F91" w:rsidP="00737894">
      <w:pPr>
        <w:spacing w:after="0"/>
        <w:rPr>
          <w:b/>
          <w:sz w:val="28"/>
          <w:szCs w:val="28"/>
        </w:rPr>
      </w:pPr>
    </w:p>
    <w:p w:rsidR="00B72E5A" w:rsidRDefault="00B72E5A" w:rsidP="00737894">
      <w:pPr>
        <w:spacing w:after="0"/>
        <w:rPr>
          <w:b/>
          <w:sz w:val="28"/>
          <w:szCs w:val="28"/>
        </w:rPr>
      </w:pPr>
    </w:p>
    <w:p w:rsidR="00494E2A" w:rsidRPr="00221907" w:rsidRDefault="00494E2A" w:rsidP="00737894">
      <w:pPr>
        <w:spacing w:after="0"/>
        <w:rPr>
          <w:sz w:val="28"/>
          <w:szCs w:val="28"/>
        </w:rPr>
      </w:pPr>
      <w:r w:rsidRPr="00221907">
        <w:rPr>
          <w:b/>
          <w:sz w:val="28"/>
          <w:szCs w:val="28"/>
        </w:rPr>
        <w:lastRenderedPageBreak/>
        <w:t>Fig 4: Marital status</w:t>
      </w:r>
      <w:r w:rsidRPr="00221907">
        <w:rPr>
          <w:sz w:val="28"/>
          <w:szCs w:val="28"/>
        </w:rPr>
        <w:t xml:space="preserve"> </w:t>
      </w:r>
    </w:p>
    <w:p w:rsidR="00DB02D6" w:rsidRDefault="00DB02D6" w:rsidP="00494E2A">
      <w:pPr>
        <w:rPr>
          <w:noProof/>
          <w:sz w:val="28"/>
          <w:szCs w:val="28"/>
        </w:rPr>
      </w:pPr>
      <w:r>
        <w:rPr>
          <w:noProof/>
          <w:sz w:val="28"/>
          <w:szCs w:val="28"/>
        </w:rPr>
        <w:drawing>
          <wp:inline distT="0" distB="0" distL="0" distR="0">
            <wp:extent cx="5486400" cy="32004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5EAD" w:rsidRPr="00221907" w:rsidRDefault="00B95EAD" w:rsidP="00494E2A">
      <w:pPr>
        <w:rPr>
          <w:b/>
          <w:noProof/>
          <w:sz w:val="28"/>
          <w:szCs w:val="28"/>
        </w:rPr>
      </w:pPr>
    </w:p>
    <w:p w:rsidR="00DB02D6" w:rsidRPr="00221907" w:rsidRDefault="00DB02D6" w:rsidP="00C30832">
      <w:pPr>
        <w:spacing w:line="360" w:lineRule="auto"/>
        <w:rPr>
          <w:b/>
          <w:noProof/>
          <w:sz w:val="28"/>
          <w:szCs w:val="28"/>
        </w:rPr>
      </w:pPr>
      <w:r w:rsidRPr="00221907">
        <w:rPr>
          <w:b/>
          <w:noProof/>
          <w:sz w:val="28"/>
          <w:szCs w:val="28"/>
        </w:rPr>
        <w:t xml:space="preserve">Table </w:t>
      </w:r>
      <w:r w:rsidR="00E367E6" w:rsidRPr="00221907">
        <w:rPr>
          <w:b/>
          <w:noProof/>
          <w:sz w:val="28"/>
          <w:szCs w:val="28"/>
        </w:rPr>
        <w:t>5</w:t>
      </w:r>
      <w:r w:rsidRPr="00221907">
        <w:rPr>
          <w:b/>
          <w:noProof/>
          <w:sz w:val="28"/>
          <w:szCs w:val="28"/>
        </w:rPr>
        <w:t>: Categories of unmarried young women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1"/>
        <w:gridCol w:w="718"/>
        <w:gridCol w:w="543"/>
        <w:gridCol w:w="846"/>
        <w:gridCol w:w="5400"/>
      </w:tblGrid>
      <w:tr w:rsidR="009157B2" w:rsidRPr="00221907" w:rsidTr="00B95EAD">
        <w:trPr>
          <w:trHeight w:val="345"/>
        </w:trPr>
        <w:tc>
          <w:tcPr>
            <w:tcW w:w="2803" w:type="dxa"/>
            <w:gridSpan w:val="2"/>
          </w:tcPr>
          <w:p w:rsidR="009157B2" w:rsidRPr="00221907" w:rsidRDefault="009157B2" w:rsidP="00C30832">
            <w:pPr>
              <w:spacing w:line="360" w:lineRule="auto"/>
              <w:rPr>
                <w:b/>
                <w:noProof/>
                <w:sz w:val="28"/>
                <w:szCs w:val="28"/>
              </w:rPr>
            </w:pPr>
            <w:r w:rsidRPr="00221907">
              <w:rPr>
                <w:b/>
                <w:noProof/>
                <w:sz w:val="28"/>
                <w:szCs w:val="28"/>
              </w:rPr>
              <w:t>Category</w:t>
            </w:r>
          </w:p>
        </w:tc>
        <w:tc>
          <w:tcPr>
            <w:tcW w:w="527" w:type="dxa"/>
          </w:tcPr>
          <w:p w:rsidR="009157B2" w:rsidRPr="00221907" w:rsidRDefault="009157B2" w:rsidP="00C30832">
            <w:pPr>
              <w:spacing w:line="360" w:lineRule="auto"/>
              <w:rPr>
                <w:b/>
                <w:noProof/>
                <w:sz w:val="28"/>
                <w:szCs w:val="28"/>
              </w:rPr>
            </w:pPr>
            <w:r w:rsidRPr="00221907">
              <w:rPr>
                <w:b/>
                <w:noProof/>
                <w:sz w:val="28"/>
                <w:szCs w:val="28"/>
              </w:rPr>
              <w:t>N0</w:t>
            </w:r>
          </w:p>
        </w:tc>
        <w:tc>
          <w:tcPr>
            <w:tcW w:w="756" w:type="dxa"/>
          </w:tcPr>
          <w:p w:rsidR="009157B2" w:rsidRPr="00221907" w:rsidRDefault="009157B2" w:rsidP="00C30832">
            <w:pPr>
              <w:spacing w:line="360" w:lineRule="auto"/>
              <w:rPr>
                <w:b/>
                <w:noProof/>
                <w:sz w:val="28"/>
                <w:szCs w:val="28"/>
              </w:rPr>
            </w:pPr>
            <w:r w:rsidRPr="00221907">
              <w:rPr>
                <w:b/>
                <w:noProof/>
                <w:sz w:val="28"/>
                <w:szCs w:val="28"/>
              </w:rPr>
              <w:t>%</w:t>
            </w:r>
          </w:p>
        </w:tc>
        <w:tc>
          <w:tcPr>
            <w:tcW w:w="5472" w:type="dxa"/>
          </w:tcPr>
          <w:p w:rsidR="009157B2" w:rsidRPr="00221907" w:rsidRDefault="009157B2" w:rsidP="00C30832">
            <w:pPr>
              <w:spacing w:line="360" w:lineRule="auto"/>
              <w:rPr>
                <w:b/>
                <w:noProof/>
                <w:sz w:val="28"/>
                <w:szCs w:val="28"/>
              </w:rPr>
            </w:pPr>
            <w:r w:rsidRPr="00221907">
              <w:rPr>
                <w:b/>
                <w:noProof/>
                <w:sz w:val="28"/>
                <w:szCs w:val="28"/>
              </w:rPr>
              <w:t>C</w:t>
            </w:r>
            <w:r w:rsidR="00D710DB" w:rsidRPr="00221907">
              <w:rPr>
                <w:b/>
                <w:noProof/>
                <w:sz w:val="28"/>
                <w:szCs w:val="28"/>
              </w:rPr>
              <w:t>lassification</w:t>
            </w:r>
            <w:r w:rsidRPr="00221907">
              <w:rPr>
                <w:b/>
                <w:noProof/>
                <w:sz w:val="28"/>
                <w:szCs w:val="28"/>
              </w:rPr>
              <w:t xml:space="preserve"> of </w:t>
            </w:r>
            <w:r w:rsidR="00D710DB" w:rsidRPr="00221907">
              <w:rPr>
                <w:b/>
                <w:noProof/>
                <w:sz w:val="28"/>
                <w:szCs w:val="28"/>
              </w:rPr>
              <w:t xml:space="preserve"> the </w:t>
            </w:r>
            <w:r w:rsidRPr="00221907">
              <w:rPr>
                <w:b/>
                <w:noProof/>
                <w:sz w:val="28"/>
                <w:szCs w:val="28"/>
              </w:rPr>
              <w:t>unmarried young women</w:t>
            </w:r>
          </w:p>
        </w:tc>
      </w:tr>
      <w:tr w:rsidR="009157B2" w:rsidRPr="00221907" w:rsidTr="00B95EAD">
        <w:trPr>
          <w:trHeight w:val="405"/>
        </w:trPr>
        <w:tc>
          <w:tcPr>
            <w:tcW w:w="2157" w:type="dxa"/>
            <w:vMerge w:val="restart"/>
          </w:tcPr>
          <w:p w:rsidR="009157B2" w:rsidRPr="00221907" w:rsidRDefault="009157B2" w:rsidP="00C30832">
            <w:pPr>
              <w:spacing w:line="360" w:lineRule="auto"/>
              <w:rPr>
                <w:noProof/>
                <w:sz w:val="28"/>
                <w:szCs w:val="28"/>
              </w:rPr>
            </w:pPr>
            <w:r w:rsidRPr="00221907">
              <w:rPr>
                <w:noProof/>
                <w:sz w:val="28"/>
                <w:szCs w:val="28"/>
              </w:rPr>
              <w:t xml:space="preserve">Unmarried girls and young women </w:t>
            </w:r>
          </w:p>
        </w:tc>
        <w:tc>
          <w:tcPr>
            <w:tcW w:w="646" w:type="dxa"/>
            <w:vMerge w:val="restart"/>
          </w:tcPr>
          <w:p w:rsidR="009157B2" w:rsidRPr="00221907" w:rsidRDefault="009157B2" w:rsidP="00C30832">
            <w:pPr>
              <w:spacing w:line="360" w:lineRule="auto"/>
              <w:rPr>
                <w:noProof/>
                <w:sz w:val="28"/>
                <w:szCs w:val="28"/>
              </w:rPr>
            </w:pPr>
            <w:r w:rsidRPr="00221907">
              <w:rPr>
                <w:noProof/>
                <w:sz w:val="28"/>
                <w:szCs w:val="28"/>
              </w:rPr>
              <w:t>OUT OF 53</w:t>
            </w:r>
          </w:p>
          <w:p w:rsidR="009157B2" w:rsidRPr="00221907" w:rsidRDefault="009157B2" w:rsidP="00C30832">
            <w:pPr>
              <w:spacing w:line="360" w:lineRule="auto"/>
              <w:rPr>
                <w:noProof/>
                <w:sz w:val="28"/>
                <w:szCs w:val="28"/>
              </w:rPr>
            </w:pPr>
          </w:p>
        </w:tc>
        <w:tc>
          <w:tcPr>
            <w:tcW w:w="527" w:type="dxa"/>
          </w:tcPr>
          <w:p w:rsidR="009157B2" w:rsidRPr="00221907" w:rsidRDefault="009157B2" w:rsidP="00C30832">
            <w:pPr>
              <w:spacing w:line="360" w:lineRule="auto"/>
              <w:rPr>
                <w:noProof/>
                <w:sz w:val="28"/>
                <w:szCs w:val="28"/>
              </w:rPr>
            </w:pPr>
            <w:r w:rsidRPr="00221907">
              <w:rPr>
                <w:noProof/>
                <w:sz w:val="28"/>
                <w:szCs w:val="28"/>
              </w:rPr>
              <w:t>5</w:t>
            </w:r>
          </w:p>
        </w:tc>
        <w:tc>
          <w:tcPr>
            <w:tcW w:w="756" w:type="dxa"/>
          </w:tcPr>
          <w:p w:rsidR="009157B2" w:rsidRPr="00221907" w:rsidRDefault="00CA3AA7" w:rsidP="00C30832">
            <w:pPr>
              <w:spacing w:line="360" w:lineRule="auto"/>
              <w:rPr>
                <w:noProof/>
                <w:sz w:val="28"/>
                <w:szCs w:val="28"/>
              </w:rPr>
            </w:pPr>
            <w:r w:rsidRPr="00221907">
              <w:rPr>
                <w:noProof/>
                <w:sz w:val="28"/>
                <w:szCs w:val="28"/>
              </w:rPr>
              <w:t>9%</w:t>
            </w:r>
          </w:p>
        </w:tc>
        <w:tc>
          <w:tcPr>
            <w:tcW w:w="5472" w:type="dxa"/>
          </w:tcPr>
          <w:p w:rsidR="009157B2" w:rsidRPr="00221907" w:rsidRDefault="009157B2" w:rsidP="00C30832">
            <w:pPr>
              <w:spacing w:line="360" w:lineRule="auto"/>
              <w:rPr>
                <w:noProof/>
                <w:sz w:val="28"/>
                <w:szCs w:val="28"/>
              </w:rPr>
            </w:pPr>
            <w:r w:rsidRPr="00221907">
              <w:rPr>
                <w:noProof/>
                <w:sz w:val="28"/>
                <w:szCs w:val="28"/>
              </w:rPr>
              <w:t>Unmarried living with boyfriends</w:t>
            </w:r>
          </w:p>
        </w:tc>
      </w:tr>
      <w:tr w:rsidR="009157B2" w:rsidRPr="00221907" w:rsidTr="00B95EAD">
        <w:trPr>
          <w:trHeight w:val="315"/>
        </w:trPr>
        <w:tc>
          <w:tcPr>
            <w:tcW w:w="2157" w:type="dxa"/>
            <w:vMerge/>
          </w:tcPr>
          <w:p w:rsidR="009157B2" w:rsidRPr="00221907" w:rsidRDefault="009157B2" w:rsidP="00C30832">
            <w:pPr>
              <w:spacing w:line="360" w:lineRule="auto"/>
              <w:rPr>
                <w:noProof/>
                <w:sz w:val="28"/>
                <w:szCs w:val="28"/>
              </w:rPr>
            </w:pPr>
          </w:p>
        </w:tc>
        <w:tc>
          <w:tcPr>
            <w:tcW w:w="646" w:type="dxa"/>
            <w:vMerge/>
          </w:tcPr>
          <w:p w:rsidR="009157B2" w:rsidRPr="00221907" w:rsidRDefault="009157B2" w:rsidP="00C30832">
            <w:pPr>
              <w:spacing w:line="360" w:lineRule="auto"/>
              <w:rPr>
                <w:noProof/>
                <w:sz w:val="28"/>
                <w:szCs w:val="28"/>
              </w:rPr>
            </w:pPr>
          </w:p>
        </w:tc>
        <w:tc>
          <w:tcPr>
            <w:tcW w:w="527" w:type="dxa"/>
          </w:tcPr>
          <w:p w:rsidR="009157B2" w:rsidRPr="00221907" w:rsidRDefault="009157B2" w:rsidP="00C30832">
            <w:pPr>
              <w:spacing w:line="360" w:lineRule="auto"/>
              <w:rPr>
                <w:noProof/>
                <w:sz w:val="28"/>
                <w:szCs w:val="28"/>
              </w:rPr>
            </w:pPr>
            <w:r w:rsidRPr="00221907">
              <w:rPr>
                <w:noProof/>
                <w:sz w:val="28"/>
                <w:szCs w:val="28"/>
              </w:rPr>
              <w:t>20</w:t>
            </w:r>
          </w:p>
        </w:tc>
        <w:tc>
          <w:tcPr>
            <w:tcW w:w="756" w:type="dxa"/>
          </w:tcPr>
          <w:p w:rsidR="009157B2" w:rsidRPr="00221907" w:rsidRDefault="00CA3AA7" w:rsidP="00C30832">
            <w:pPr>
              <w:spacing w:line="360" w:lineRule="auto"/>
              <w:rPr>
                <w:noProof/>
                <w:sz w:val="28"/>
                <w:szCs w:val="28"/>
              </w:rPr>
            </w:pPr>
            <w:r w:rsidRPr="00221907">
              <w:rPr>
                <w:noProof/>
                <w:sz w:val="28"/>
                <w:szCs w:val="28"/>
              </w:rPr>
              <w:t>38%</w:t>
            </w:r>
          </w:p>
        </w:tc>
        <w:tc>
          <w:tcPr>
            <w:tcW w:w="5472" w:type="dxa"/>
          </w:tcPr>
          <w:p w:rsidR="009157B2" w:rsidRPr="00221907" w:rsidRDefault="009157B2" w:rsidP="00C30832">
            <w:pPr>
              <w:spacing w:line="360" w:lineRule="auto"/>
              <w:rPr>
                <w:noProof/>
                <w:sz w:val="28"/>
                <w:szCs w:val="28"/>
              </w:rPr>
            </w:pPr>
            <w:r w:rsidRPr="00221907">
              <w:rPr>
                <w:noProof/>
                <w:sz w:val="28"/>
                <w:szCs w:val="28"/>
              </w:rPr>
              <w:t>Unmarried sharing room with friends</w:t>
            </w:r>
            <w:r w:rsidR="00737894" w:rsidRPr="00221907">
              <w:rPr>
                <w:noProof/>
                <w:sz w:val="28"/>
                <w:szCs w:val="28"/>
              </w:rPr>
              <w:t xml:space="preserve"> within the Kawempe slums and sorrounding areas</w:t>
            </w:r>
          </w:p>
        </w:tc>
      </w:tr>
      <w:tr w:rsidR="009157B2" w:rsidRPr="00221907" w:rsidTr="00B95EAD">
        <w:trPr>
          <w:trHeight w:val="195"/>
        </w:trPr>
        <w:tc>
          <w:tcPr>
            <w:tcW w:w="2157" w:type="dxa"/>
            <w:vMerge/>
          </w:tcPr>
          <w:p w:rsidR="009157B2" w:rsidRPr="00221907" w:rsidRDefault="009157B2" w:rsidP="00C30832">
            <w:pPr>
              <w:spacing w:line="360" w:lineRule="auto"/>
              <w:rPr>
                <w:noProof/>
                <w:sz w:val="28"/>
                <w:szCs w:val="28"/>
              </w:rPr>
            </w:pPr>
          </w:p>
        </w:tc>
        <w:tc>
          <w:tcPr>
            <w:tcW w:w="646" w:type="dxa"/>
            <w:vMerge/>
          </w:tcPr>
          <w:p w:rsidR="009157B2" w:rsidRPr="00221907" w:rsidRDefault="009157B2" w:rsidP="00C30832">
            <w:pPr>
              <w:spacing w:line="360" w:lineRule="auto"/>
              <w:rPr>
                <w:noProof/>
                <w:sz w:val="28"/>
                <w:szCs w:val="28"/>
              </w:rPr>
            </w:pPr>
          </w:p>
        </w:tc>
        <w:tc>
          <w:tcPr>
            <w:tcW w:w="527" w:type="dxa"/>
          </w:tcPr>
          <w:p w:rsidR="009157B2" w:rsidRPr="00221907" w:rsidRDefault="009157B2" w:rsidP="00C30832">
            <w:pPr>
              <w:spacing w:line="360" w:lineRule="auto"/>
              <w:rPr>
                <w:noProof/>
                <w:sz w:val="28"/>
                <w:szCs w:val="28"/>
              </w:rPr>
            </w:pPr>
            <w:r w:rsidRPr="00221907">
              <w:rPr>
                <w:noProof/>
                <w:sz w:val="28"/>
                <w:szCs w:val="28"/>
              </w:rPr>
              <w:t>28</w:t>
            </w:r>
          </w:p>
        </w:tc>
        <w:tc>
          <w:tcPr>
            <w:tcW w:w="756" w:type="dxa"/>
          </w:tcPr>
          <w:p w:rsidR="009157B2" w:rsidRPr="00221907" w:rsidRDefault="00CA3AA7" w:rsidP="00C30832">
            <w:pPr>
              <w:spacing w:line="360" w:lineRule="auto"/>
              <w:rPr>
                <w:noProof/>
                <w:sz w:val="28"/>
                <w:szCs w:val="28"/>
              </w:rPr>
            </w:pPr>
            <w:r w:rsidRPr="00221907">
              <w:rPr>
                <w:noProof/>
                <w:sz w:val="28"/>
                <w:szCs w:val="28"/>
              </w:rPr>
              <w:t>53%</w:t>
            </w:r>
          </w:p>
        </w:tc>
        <w:tc>
          <w:tcPr>
            <w:tcW w:w="5472" w:type="dxa"/>
          </w:tcPr>
          <w:p w:rsidR="009157B2" w:rsidRPr="00221907" w:rsidRDefault="009157B2" w:rsidP="00C30832">
            <w:pPr>
              <w:spacing w:line="360" w:lineRule="auto"/>
              <w:rPr>
                <w:noProof/>
                <w:sz w:val="28"/>
                <w:szCs w:val="28"/>
              </w:rPr>
            </w:pPr>
            <w:r w:rsidRPr="00221907">
              <w:rPr>
                <w:noProof/>
                <w:sz w:val="28"/>
                <w:szCs w:val="28"/>
              </w:rPr>
              <w:t>Unmarried still living with parents</w:t>
            </w:r>
            <w:r w:rsidR="00CA3AA7" w:rsidRPr="00221907">
              <w:rPr>
                <w:noProof/>
                <w:sz w:val="28"/>
                <w:szCs w:val="28"/>
              </w:rPr>
              <w:t>/relatives</w:t>
            </w:r>
          </w:p>
        </w:tc>
      </w:tr>
      <w:tr w:rsidR="009157B2" w:rsidRPr="00221907" w:rsidTr="00B95EAD">
        <w:trPr>
          <w:trHeight w:val="345"/>
        </w:trPr>
        <w:tc>
          <w:tcPr>
            <w:tcW w:w="2803" w:type="dxa"/>
            <w:gridSpan w:val="2"/>
          </w:tcPr>
          <w:p w:rsidR="009157B2" w:rsidRPr="00221907" w:rsidRDefault="009157B2" w:rsidP="00C30832">
            <w:pPr>
              <w:spacing w:line="360" w:lineRule="auto"/>
              <w:rPr>
                <w:b/>
                <w:noProof/>
                <w:sz w:val="28"/>
                <w:szCs w:val="28"/>
              </w:rPr>
            </w:pPr>
            <w:r w:rsidRPr="00221907">
              <w:rPr>
                <w:b/>
                <w:noProof/>
                <w:sz w:val="28"/>
                <w:szCs w:val="28"/>
              </w:rPr>
              <w:t>TOTALS</w:t>
            </w:r>
          </w:p>
        </w:tc>
        <w:tc>
          <w:tcPr>
            <w:tcW w:w="527" w:type="dxa"/>
          </w:tcPr>
          <w:p w:rsidR="009157B2" w:rsidRPr="00221907" w:rsidRDefault="009157B2" w:rsidP="00C30832">
            <w:pPr>
              <w:spacing w:line="360" w:lineRule="auto"/>
              <w:rPr>
                <w:b/>
                <w:noProof/>
                <w:sz w:val="28"/>
                <w:szCs w:val="28"/>
              </w:rPr>
            </w:pPr>
            <w:r w:rsidRPr="00221907">
              <w:rPr>
                <w:b/>
                <w:noProof/>
                <w:sz w:val="28"/>
                <w:szCs w:val="28"/>
              </w:rPr>
              <w:t>53</w:t>
            </w:r>
          </w:p>
        </w:tc>
        <w:tc>
          <w:tcPr>
            <w:tcW w:w="756" w:type="dxa"/>
          </w:tcPr>
          <w:p w:rsidR="009157B2" w:rsidRPr="00221907" w:rsidRDefault="00CA3AA7" w:rsidP="00C30832">
            <w:pPr>
              <w:spacing w:line="360" w:lineRule="auto"/>
              <w:rPr>
                <w:b/>
                <w:noProof/>
                <w:sz w:val="28"/>
                <w:szCs w:val="28"/>
              </w:rPr>
            </w:pPr>
            <w:r w:rsidRPr="00221907">
              <w:rPr>
                <w:b/>
                <w:noProof/>
                <w:sz w:val="28"/>
                <w:szCs w:val="28"/>
              </w:rPr>
              <w:t>100%</w:t>
            </w:r>
          </w:p>
        </w:tc>
        <w:tc>
          <w:tcPr>
            <w:tcW w:w="5472" w:type="dxa"/>
          </w:tcPr>
          <w:p w:rsidR="009157B2" w:rsidRPr="00221907" w:rsidRDefault="009157B2" w:rsidP="00C30832">
            <w:pPr>
              <w:spacing w:line="360" w:lineRule="auto"/>
              <w:rPr>
                <w:b/>
                <w:noProof/>
                <w:sz w:val="28"/>
                <w:szCs w:val="28"/>
              </w:rPr>
            </w:pPr>
          </w:p>
        </w:tc>
      </w:tr>
    </w:tbl>
    <w:p w:rsidR="00B95EAD" w:rsidRPr="00221907" w:rsidRDefault="00B95EAD" w:rsidP="00C30832">
      <w:pPr>
        <w:spacing w:line="360" w:lineRule="auto"/>
        <w:rPr>
          <w:b/>
          <w:sz w:val="28"/>
          <w:szCs w:val="28"/>
        </w:rPr>
      </w:pPr>
    </w:p>
    <w:p w:rsidR="00C30832" w:rsidRDefault="00C30832" w:rsidP="00C30832">
      <w:pPr>
        <w:spacing w:line="360" w:lineRule="auto"/>
        <w:rPr>
          <w:b/>
          <w:sz w:val="24"/>
          <w:szCs w:val="24"/>
        </w:rPr>
      </w:pPr>
    </w:p>
    <w:p w:rsidR="00DB02D6" w:rsidRPr="00221907" w:rsidRDefault="0079256A" w:rsidP="00C30832">
      <w:pPr>
        <w:spacing w:line="360" w:lineRule="auto"/>
        <w:rPr>
          <w:b/>
          <w:sz w:val="28"/>
          <w:szCs w:val="28"/>
        </w:rPr>
      </w:pPr>
      <w:r w:rsidRPr="00221907">
        <w:rPr>
          <w:b/>
          <w:sz w:val="28"/>
          <w:szCs w:val="28"/>
        </w:rPr>
        <w:lastRenderedPageBreak/>
        <w:t>Fig 5: % categories of the unmarried girls and young women</w:t>
      </w:r>
    </w:p>
    <w:p w:rsidR="00892B44" w:rsidRDefault="00990109" w:rsidP="00494E2A">
      <w:pPr>
        <w:rPr>
          <w:sz w:val="28"/>
          <w:szCs w:val="28"/>
        </w:rPr>
      </w:pPr>
      <w:r>
        <w:rPr>
          <w:noProof/>
          <w:sz w:val="28"/>
          <w:szCs w:val="28"/>
        </w:rPr>
        <w:drawing>
          <wp:inline distT="0" distB="0" distL="0" distR="0">
            <wp:extent cx="5286375" cy="2714625"/>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4E2A" w:rsidRPr="00737894" w:rsidRDefault="00494E2A" w:rsidP="00C30832">
      <w:pPr>
        <w:spacing w:line="360" w:lineRule="auto"/>
        <w:rPr>
          <w:b/>
          <w:sz w:val="24"/>
          <w:szCs w:val="24"/>
        </w:rPr>
      </w:pPr>
      <w:r w:rsidRPr="00737894">
        <w:rPr>
          <w:b/>
          <w:sz w:val="24"/>
          <w:szCs w:val="24"/>
        </w:rPr>
        <w:t>EDUCATION BACKGROUND</w:t>
      </w:r>
    </w:p>
    <w:p w:rsidR="00494E2A" w:rsidRDefault="00494E2A" w:rsidP="00C30832">
      <w:pPr>
        <w:spacing w:line="360" w:lineRule="auto"/>
        <w:jc w:val="both"/>
        <w:rPr>
          <w:sz w:val="24"/>
          <w:szCs w:val="24"/>
        </w:rPr>
      </w:pPr>
      <w:r w:rsidRPr="00737894">
        <w:rPr>
          <w:sz w:val="24"/>
          <w:szCs w:val="24"/>
        </w:rPr>
        <w:t>The young women enrolled for the</w:t>
      </w:r>
      <w:r w:rsidR="00737894" w:rsidRPr="00737894">
        <w:rPr>
          <w:sz w:val="24"/>
          <w:szCs w:val="24"/>
        </w:rPr>
        <w:t xml:space="preserve"> teaching and learning</w:t>
      </w:r>
      <w:r w:rsidR="0047031B">
        <w:rPr>
          <w:sz w:val="24"/>
          <w:szCs w:val="24"/>
        </w:rPr>
        <w:t>-</w:t>
      </w:r>
      <w:r w:rsidR="00737894" w:rsidRPr="00737894">
        <w:rPr>
          <w:sz w:val="24"/>
          <w:szCs w:val="24"/>
        </w:rPr>
        <w:t>I</w:t>
      </w:r>
      <w:r w:rsidRPr="00737894">
        <w:rPr>
          <w:sz w:val="24"/>
          <w:szCs w:val="24"/>
        </w:rPr>
        <w:t xml:space="preserve">T </w:t>
      </w:r>
      <w:r w:rsidR="00737894" w:rsidRPr="00737894">
        <w:rPr>
          <w:sz w:val="24"/>
          <w:szCs w:val="24"/>
        </w:rPr>
        <w:t xml:space="preserve">women empowerment </w:t>
      </w:r>
      <w:r w:rsidR="0047031B">
        <w:rPr>
          <w:sz w:val="24"/>
          <w:szCs w:val="24"/>
        </w:rPr>
        <w:t xml:space="preserve">project </w:t>
      </w:r>
      <w:r w:rsidRPr="00737894">
        <w:rPr>
          <w:sz w:val="24"/>
          <w:szCs w:val="24"/>
        </w:rPr>
        <w:t>training in the month of June comprised of mostly Ordinary level leavers with a total percentage of</w:t>
      </w:r>
      <w:r w:rsidR="0047031B">
        <w:rPr>
          <w:sz w:val="24"/>
          <w:szCs w:val="24"/>
        </w:rPr>
        <w:t xml:space="preserve"> 78%. </w:t>
      </w:r>
      <w:r w:rsidRPr="00737894">
        <w:rPr>
          <w:sz w:val="24"/>
          <w:szCs w:val="24"/>
        </w:rPr>
        <w:t xml:space="preserve"> </w:t>
      </w:r>
      <w:r w:rsidR="0047031B">
        <w:rPr>
          <w:sz w:val="24"/>
          <w:szCs w:val="24"/>
        </w:rPr>
        <w:t xml:space="preserve">In terms of levels completed, </w:t>
      </w:r>
      <w:r w:rsidRPr="00737894">
        <w:rPr>
          <w:sz w:val="24"/>
          <w:szCs w:val="24"/>
        </w:rPr>
        <w:t>34 young women had completed S.4 making a perce</w:t>
      </w:r>
      <w:r w:rsidR="0047031B">
        <w:rPr>
          <w:sz w:val="24"/>
          <w:szCs w:val="24"/>
        </w:rPr>
        <w:t>ntage of 62%, 7 dropped out after</w:t>
      </w:r>
      <w:r w:rsidRPr="00737894">
        <w:rPr>
          <w:sz w:val="24"/>
          <w:szCs w:val="24"/>
        </w:rPr>
        <w:t xml:space="preserve"> S.3 to make 13%, </w:t>
      </w:r>
      <w:r w:rsidR="0047031B" w:rsidRPr="00737894">
        <w:rPr>
          <w:sz w:val="24"/>
          <w:szCs w:val="24"/>
        </w:rPr>
        <w:t>and 2</w:t>
      </w:r>
      <w:r w:rsidRPr="00737894">
        <w:rPr>
          <w:sz w:val="24"/>
          <w:szCs w:val="24"/>
        </w:rPr>
        <w:t xml:space="preserve"> left school in S.2 which is 3% while 12 young women with a percentage of 22% completed A</w:t>
      </w:r>
      <w:r w:rsidR="0047031B">
        <w:rPr>
          <w:sz w:val="24"/>
          <w:szCs w:val="24"/>
        </w:rPr>
        <w:t xml:space="preserve">dvanced </w:t>
      </w:r>
      <w:r w:rsidRPr="00737894">
        <w:rPr>
          <w:sz w:val="24"/>
          <w:szCs w:val="24"/>
        </w:rPr>
        <w:t>level</w:t>
      </w:r>
      <w:r w:rsidR="0047031B">
        <w:rPr>
          <w:sz w:val="24"/>
          <w:szCs w:val="24"/>
        </w:rPr>
        <w:t xml:space="preserve"> of education</w:t>
      </w:r>
      <w:r w:rsidRPr="00737894">
        <w:rPr>
          <w:sz w:val="24"/>
          <w:szCs w:val="24"/>
        </w:rPr>
        <w:t>.</w:t>
      </w:r>
      <w:r>
        <w:rPr>
          <w:sz w:val="24"/>
          <w:szCs w:val="24"/>
        </w:rPr>
        <w:t xml:space="preserve"> </w:t>
      </w:r>
    </w:p>
    <w:p w:rsidR="00494E2A" w:rsidRPr="00221907" w:rsidRDefault="0047031B" w:rsidP="00C30832">
      <w:pPr>
        <w:spacing w:line="360" w:lineRule="auto"/>
        <w:jc w:val="both"/>
        <w:rPr>
          <w:b/>
          <w:sz w:val="28"/>
          <w:szCs w:val="28"/>
        </w:rPr>
      </w:pPr>
      <w:r w:rsidRPr="00221907">
        <w:rPr>
          <w:b/>
          <w:noProof/>
          <w:sz w:val="28"/>
          <w:szCs w:val="28"/>
        </w:rPr>
        <w:drawing>
          <wp:anchor distT="0" distB="0" distL="114300" distR="114300" simplePos="0" relativeHeight="251658240" behindDoc="0" locked="0" layoutInCell="1" allowOverlap="1">
            <wp:simplePos x="0" y="0"/>
            <wp:positionH relativeFrom="column">
              <wp:posOffset>3057525</wp:posOffset>
            </wp:positionH>
            <wp:positionV relativeFrom="paragraph">
              <wp:posOffset>316230</wp:posOffset>
            </wp:positionV>
            <wp:extent cx="2924175" cy="2428875"/>
            <wp:effectExtent l="19050" t="0" r="9525" b="0"/>
            <wp:wrapSquare wrapText="bothSides"/>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94E2A" w:rsidRPr="00221907">
        <w:rPr>
          <w:b/>
          <w:sz w:val="28"/>
          <w:szCs w:val="28"/>
        </w:rPr>
        <w:t>T</w:t>
      </w:r>
      <w:r w:rsidR="00E367E6" w:rsidRPr="00221907">
        <w:rPr>
          <w:b/>
          <w:sz w:val="28"/>
          <w:szCs w:val="28"/>
        </w:rPr>
        <w:t>able 6</w:t>
      </w:r>
      <w:r w:rsidR="00C30832" w:rsidRPr="00221907">
        <w:rPr>
          <w:b/>
          <w:sz w:val="28"/>
          <w:szCs w:val="28"/>
        </w:rPr>
        <w:t>: Education Background</w:t>
      </w:r>
      <w:r w:rsidR="00C30832" w:rsidRPr="00221907">
        <w:rPr>
          <w:b/>
          <w:sz w:val="28"/>
          <w:szCs w:val="28"/>
        </w:rPr>
        <w:tab/>
      </w:r>
      <w:r w:rsidR="00C30832" w:rsidRPr="00221907">
        <w:rPr>
          <w:b/>
          <w:sz w:val="28"/>
          <w:szCs w:val="28"/>
        </w:rPr>
        <w:tab/>
      </w:r>
    </w:p>
    <w:tbl>
      <w:tblPr>
        <w:tblpPr w:leftFromText="180" w:rightFromText="180" w:vertAnchor="text" w:tblpY="1"/>
        <w:tblOverlap w:val="never"/>
        <w:tblW w:w="4245" w:type="dxa"/>
        <w:tblInd w:w="93" w:type="dxa"/>
        <w:tblLook w:val="04A0"/>
      </w:tblPr>
      <w:tblGrid>
        <w:gridCol w:w="1455"/>
        <w:gridCol w:w="597"/>
        <w:gridCol w:w="597"/>
        <w:gridCol w:w="597"/>
        <w:gridCol w:w="485"/>
        <w:gridCol w:w="711"/>
      </w:tblGrid>
      <w:tr w:rsidR="00CD3EB8" w:rsidRPr="00D321A6" w:rsidTr="00CD3EB8">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rPr>
                <w:rFonts w:ascii="Calibri" w:eastAsia="Times New Roman" w:hAnsi="Calibri" w:cs="Calibri"/>
                <w:color w:val="000000"/>
              </w:rPr>
            </w:pPr>
            <w:r>
              <w:rPr>
                <w:rFonts w:ascii="Calibri" w:eastAsia="Times New Roman" w:hAnsi="Calibri" w:cs="Calibri"/>
                <w:color w:val="000000"/>
              </w:rPr>
              <w:t>Class completed</w:t>
            </w:r>
          </w:p>
        </w:tc>
        <w:tc>
          <w:tcPr>
            <w:tcW w:w="597" w:type="dxa"/>
            <w:tcBorders>
              <w:top w:val="single" w:sz="4" w:space="0" w:color="auto"/>
              <w:left w:val="single" w:sz="4" w:space="0" w:color="auto"/>
              <w:bottom w:val="single" w:sz="4" w:space="0" w:color="auto"/>
              <w:right w:val="single" w:sz="4" w:space="0" w:color="auto"/>
            </w:tcBorders>
            <w:shd w:val="clear" w:color="auto" w:fill="auto"/>
            <w:vAlign w:val="bottom"/>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S.6</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S.4</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S.3</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S2</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b/>
                <w:color w:val="000000"/>
              </w:rPr>
            </w:pPr>
            <w:r w:rsidRPr="00D321A6">
              <w:rPr>
                <w:rFonts w:ascii="Calibri" w:eastAsia="Times New Roman" w:hAnsi="Calibri" w:cs="Calibri"/>
                <w:b/>
                <w:color w:val="000000"/>
              </w:rPr>
              <w:t>Total</w:t>
            </w:r>
          </w:p>
        </w:tc>
      </w:tr>
      <w:tr w:rsidR="00CD3EB8" w:rsidRPr="00D321A6" w:rsidTr="00CD3EB8">
        <w:trPr>
          <w:trHeight w:val="458"/>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rPr>
                <w:rFonts w:ascii="Calibri" w:eastAsia="Times New Roman" w:hAnsi="Calibri" w:cs="Calibri"/>
                <w:color w:val="000000"/>
              </w:rPr>
            </w:pPr>
            <w:r>
              <w:rPr>
                <w:rFonts w:ascii="Calibri" w:eastAsia="Times New Roman" w:hAnsi="Calibri" w:cs="Calibri"/>
                <w:color w:val="000000"/>
              </w:rPr>
              <w:t>Actual number of girls</w:t>
            </w:r>
          </w:p>
        </w:tc>
        <w:tc>
          <w:tcPr>
            <w:tcW w:w="597" w:type="dxa"/>
            <w:tcBorders>
              <w:top w:val="nil"/>
              <w:left w:val="single" w:sz="4" w:space="0" w:color="auto"/>
              <w:bottom w:val="single" w:sz="4" w:space="0" w:color="auto"/>
              <w:right w:val="single" w:sz="4" w:space="0" w:color="auto"/>
            </w:tcBorders>
            <w:shd w:val="clear" w:color="auto" w:fill="auto"/>
            <w:vAlign w:val="bottom"/>
          </w:tcPr>
          <w:p w:rsidR="00494E2A" w:rsidRPr="00D321A6" w:rsidRDefault="00494E2A"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97"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597"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485"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4" w:type="dxa"/>
            <w:tcBorders>
              <w:top w:val="nil"/>
              <w:left w:val="nil"/>
              <w:bottom w:val="single" w:sz="4" w:space="0" w:color="auto"/>
              <w:right w:val="single" w:sz="4" w:space="0" w:color="auto"/>
            </w:tcBorders>
            <w:shd w:val="clear" w:color="auto" w:fill="auto"/>
            <w:noWrap/>
            <w:vAlign w:val="bottom"/>
            <w:hideMark/>
          </w:tcPr>
          <w:p w:rsidR="00494E2A" w:rsidRPr="009144E9" w:rsidRDefault="00494E2A" w:rsidP="00CD3EB8">
            <w:pPr>
              <w:spacing w:after="0" w:line="240" w:lineRule="auto"/>
              <w:jc w:val="center"/>
              <w:rPr>
                <w:rFonts w:ascii="Calibri" w:eastAsia="Times New Roman" w:hAnsi="Calibri" w:cs="Calibri"/>
                <w:b/>
                <w:color w:val="000000"/>
              </w:rPr>
            </w:pPr>
            <w:r w:rsidRPr="009144E9">
              <w:rPr>
                <w:rFonts w:ascii="Calibri" w:eastAsia="Times New Roman" w:hAnsi="Calibri" w:cs="Calibri"/>
                <w:b/>
                <w:color w:val="000000"/>
              </w:rPr>
              <w:t>55</w:t>
            </w:r>
          </w:p>
        </w:tc>
      </w:tr>
      <w:tr w:rsidR="00CD3EB8" w:rsidRPr="00D321A6" w:rsidTr="00CD3EB8">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494E2A" w:rsidRPr="00D321A6" w:rsidRDefault="00CD3EB8" w:rsidP="00CD3EB8">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494E2A">
              <w:rPr>
                <w:rFonts w:ascii="Calibri" w:eastAsia="Times New Roman" w:hAnsi="Calibri" w:cs="Calibri"/>
                <w:color w:val="000000"/>
              </w:rPr>
              <w:t>Percentage</w:t>
            </w:r>
          </w:p>
        </w:tc>
        <w:tc>
          <w:tcPr>
            <w:tcW w:w="597" w:type="dxa"/>
            <w:tcBorders>
              <w:top w:val="nil"/>
              <w:left w:val="single" w:sz="4" w:space="0" w:color="auto"/>
              <w:bottom w:val="nil"/>
              <w:right w:val="single" w:sz="4" w:space="0" w:color="auto"/>
            </w:tcBorders>
            <w:shd w:val="clear" w:color="auto" w:fill="auto"/>
            <w:vAlign w:val="bottom"/>
          </w:tcPr>
          <w:p w:rsidR="00494E2A" w:rsidRPr="00D321A6" w:rsidRDefault="006C6F91"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r w:rsidR="00494E2A" w:rsidRPr="00D321A6">
              <w:rPr>
                <w:rFonts w:ascii="Calibri" w:eastAsia="Times New Roman" w:hAnsi="Calibri" w:cs="Calibri"/>
                <w:color w:val="000000"/>
              </w:rPr>
              <w:t>%</w:t>
            </w:r>
          </w:p>
        </w:tc>
        <w:tc>
          <w:tcPr>
            <w:tcW w:w="597" w:type="dxa"/>
            <w:tcBorders>
              <w:top w:val="nil"/>
              <w:left w:val="nil"/>
              <w:bottom w:val="nil"/>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62%</w:t>
            </w:r>
          </w:p>
        </w:tc>
        <w:tc>
          <w:tcPr>
            <w:tcW w:w="597" w:type="dxa"/>
            <w:tcBorders>
              <w:top w:val="nil"/>
              <w:left w:val="nil"/>
              <w:bottom w:val="nil"/>
              <w:right w:val="single" w:sz="4" w:space="0" w:color="auto"/>
            </w:tcBorders>
            <w:shd w:val="clear" w:color="auto" w:fill="auto"/>
            <w:noWrap/>
            <w:vAlign w:val="bottom"/>
            <w:hideMark/>
          </w:tcPr>
          <w:p w:rsidR="00494E2A" w:rsidRPr="00D321A6" w:rsidRDefault="006C6F91"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r w:rsidR="00494E2A" w:rsidRPr="00D321A6">
              <w:rPr>
                <w:rFonts w:ascii="Calibri" w:eastAsia="Times New Roman" w:hAnsi="Calibri" w:cs="Calibri"/>
                <w:color w:val="000000"/>
              </w:rPr>
              <w:t>%</w:t>
            </w:r>
          </w:p>
        </w:tc>
        <w:tc>
          <w:tcPr>
            <w:tcW w:w="485" w:type="dxa"/>
            <w:tcBorders>
              <w:top w:val="nil"/>
              <w:left w:val="nil"/>
              <w:bottom w:val="nil"/>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r w:rsidRPr="00D321A6">
              <w:rPr>
                <w:rFonts w:ascii="Calibri" w:eastAsia="Times New Roman" w:hAnsi="Calibri" w:cs="Calibri"/>
                <w:color w:val="000000"/>
              </w:rPr>
              <w:t>3%</w:t>
            </w:r>
          </w:p>
        </w:tc>
        <w:tc>
          <w:tcPr>
            <w:tcW w:w="514" w:type="dxa"/>
            <w:tcBorders>
              <w:top w:val="nil"/>
              <w:left w:val="nil"/>
              <w:bottom w:val="nil"/>
              <w:right w:val="single" w:sz="4" w:space="0" w:color="auto"/>
            </w:tcBorders>
            <w:shd w:val="clear" w:color="auto" w:fill="auto"/>
            <w:noWrap/>
            <w:vAlign w:val="bottom"/>
            <w:hideMark/>
          </w:tcPr>
          <w:p w:rsidR="00494E2A" w:rsidRPr="009144E9" w:rsidRDefault="00494E2A" w:rsidP="00CD3EB8">
            <w:pPr>
              <w:spacing w:after="0" w:line="240" w:lineRule="auto"/>
              <w:jc w:val="center"/>
              <w:rPr>
                <w:rFonts w:ascii="Calibri" w:eastAsia="Times New Roman" w:hAnsi="Calibri" w:cs="Calibri"/>
                <w:b/>
                <w:color w:val="000000"/>
              </w:rPr>
            </w:pPr>
            <w:r w:rsidRPr="009144E9">
              <w:rPr>
                <w:rFonts w:ascii="Calibri" w:eastAsia="Times New Roman" w:hAnsi="Calibri" w:cs="Calibri"/>
                <w:b/>
                <w:color w:val="000000"/>
              </w:rPr>
              <w:t>100%</w:t>
            </w:r>
          </w:p>
        </w:tc>
      </w:tr>
      <w:tr w:rsidR="00CD3EB8" w:rsidRPr="00D321A6" w:rsidTr="00CD3EB8">
        <w:trPr>
          <w:trHeight w:val="8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494E2A" w:rsidRDefault="00CD3EB8" w:rsidP="00CD3EB8">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597" w:type="dxa"/>
            <w:tcBorders>
              <w:top w:val="nil"/>
              <w:left w:val="single" w:sz="4" w:space="0" w:color="auto"/>
              <w:bottom w:val="single" w:sz="4" w:space="0" w:color="auto"/>
              <w:right w:val="single" w:sz="4" w:space="0" w:color="auto"/>
            </w:tcBorders>
            <w:shd w:val="clear" w:color="auto" w:fill="auto"/>
            <w:vAlign w:val="bottom"/>
          </w:tcPr>
          <w:p w:rsidR="00494E2A" w:rsidRPr="00D321A6" w:rsidRDefault="00494E2A" w:rsidP="00CD3EB8">
            <w:pPr>
              <w:spacing w:after="0" w:line="240" w:lineRule="auto"/>
              <w:jc w:val="center"/>
              <w:rPr>
                <w:rFonts w:ascii="Calibri" w:eastAsia="Times New Roman" w:hAnsi="Calibri" w:cs="Calibri"/>
                <w:color w:val="000000"/>
              </w:rPr>
            </w:pPr>
          </w:p>
        </w:tc>
        <w:tc>
          <w:tcPr>
            <w:tcW w:w="597"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p>
        </w:tc>
        <w:tc>
          <w:tcPr>
            <w:tcW w:w="597"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p>
        </w:tc>
        <w:tc>
          <w:tcPr>
            <w:tcW w:w="485" w:type="dxa"/>
            <w:tcBorders>
              <w:top w:val="nil"/>
              <w:left w:val="nil"/>
              <w:bottom w:val="single" w:sz="4" w:space="0" w:color="auto"/>
              <w:right w:val="single" w:sz="4" w:space="0" w:color="auto"/>
            </w:tcBorders>
            <w:shd w:val="clear" w:color="auto" w:fill="auto"/>
            <w:noWrap/>
            <w:vAlign w:val="bottom"/>
            <w:hideMark/>
          </w:tcPr>
          <w:p w:rsidR="00494E2A" w:rsidRPr="00D321A6" w:rsidRDefault="00494E2A" w:rsidP="00CD3EB8">
            <w:pPr>
              <w:spacing w:after="0" w:line="240" w:lineRule="auto"/>
              <w:jc w:val="center"/>
              <w:rPr>
                <w:rFonts w:ascii="Calibri" w:eastAsia="Times New Roman" w:hAnsi="Calibri" w:cs="Calibri"/>
                <w:color w:val="000000"/>
              </w:rPr>
            </w:pPr>
          </w:p>
        </w:tc>
        <w:tc>
          <w:tcPr>
            <w:tcW w:w="514" w:type="dxa"/>
            <w:tcBorders>
              <w:top w:val="nil"/>
              <w:left w:val="nil"/>
              <w:bottom w:val="single" w:sz="4" w:space="0" w:color="auto"/>
              <w:right w:val="single" w:sz="4" w:space="0" w:color="auto"/>
            </w:tcBorders>
            <w:shd w:val="clear" w:color="auto" w:fill="auto"/>
            <w:noWrap/>
            <w:vAlign w:val="bottom"/>
            <w:hideMark/>
          </w:tcPr>
          <w:p w:rsidR="00494E2A" w:rsidRPr="009144E9" w:rsidRDefault="00494E2A" w:rsidP="00CD3EB8">
            <w:pPr>
              <w:spacing w:after="0" w:line="240" w:lineRule="auto"/>
              <w:jc w:val="center"/>
              <w:rPr>
                <w:rFonts w:ascii="Calibri" w:eastAsia="Times New Roman" w:hAnsi="Calibri" w:cs="Calibri"/>
                <w:b/>
                <w:color w:val="000000"/>
              </w:rPr>
            </w:pPr>
          </w:p>
        </w:tc>
      </w:tr>
    </w:tbl>
    <w:p w:rsidR="00041365" w:rsidRDefault="00041365" w:rsidP="00041365">
      <w:pPr>
        <w:spacing w:after="0"/>
        <w:ind w:left="5760"/>
        <w:jc w:val="both"/>
        <w:rPr>
          <w:b/>
          <w:sz w:val="24"/>
          <w:szCs w:val="24"/>
        </w:rPr>
      </w:pPr>
    </w:p>
    <w:p w:rsidR="00402B42" w:rsidRDefault="00402B42" w:rsidP="00041365">
      <w:pPr>
        <w:spacing w:after="0"/>
        <w:ind w:left="5760"/>
        <w:jc w:val="both"/>
        <w:rPr>
          <w:b/>
          <w:sz w:val="24"/>
          <w:szCs w:val="24"/>
        </w:rPr>
      </w:pPr>
    </w:p>
    <w:p w:rsidR="00402B42" w:rsidRDefault="00402B42" w:rsidP="00041365">
      <w:pPr>
        <w:spacing w:after="0"/>
        <w:ind w:left="5760"/>
        <w:jc w:val="both"/>
        <w:rPr>
          <w:b/>
          <w:sz w:val="24"/>
          <w:szCs w:val="24"/>
        </w:rPr>
      </w:pPr>
    </w:p>
    <w:p w:rsidR="00402B42" w:rsidRDefault="00402B42" w:rsidP="00041365">
      <w:pPr>
        <w:spacing w:after="0"/>
        <w:ind w:left="5760"/>
        <w:jc w:val="both"/>
        <w:rPr>
          <w:b/>
          <w:sz w:val="24"/>
          <w:szCs w:val="24"/>
        </w:rPr>
      </w:pPr>
    </w:p>
    <w:p w:rsidR="00402B42" w:rsidRDefault="00402B42" w:rsidP="00041365">
      <w:pPr>
        <w:spacing w:after="0"/>
        <w:ind w:left="5760"/>
        <w:jc w:val="both"/>
        <w:rPr>
          <w:b/>
          <w:sz w:val="24"/>
          <w:szCs w:val="24"/>
        </w:rPr>
      </w:pPr>
    </w:p>
    <w:p w:rsidR="00B72E5A" w:rsidRDefault="00B72E5A" w:rsidP="00041365">
      <w:pPr>
        <w:spacing w:after="0"/>
        <w:jc w:val="both"/>
        <w:rPr>
          <w:b/>
          <w:sz w:val="28"/>
          <w:szCs w:val="28"/>
        </w:rPr>
      </w:pPr>
    </w:p>
    <w:p w:rsidR="00990109" w:rsidRPr="00221907" w:rsidRDefault="00C30832" w:rsidP="00041365">
      <w:pPr>
        <w:spacing w:after="0"/>
        <w:jc w:val="both"/>
        <w:rPr>
          <w:b/>
          <w:sz w:val="28"/>
          <w:szCs w:val="28"/>
        </w:rPr>
      </w:pPr>
      <w:r w:rsidRPr="00221907">
        <w:rPr>
          <w:b/>
          <w:sz w:val="28"/>
          <w:szCs w:val="28"/>
        </w:rPr>
        <w:lastRenderedPageBreak/>
        <w:t>Fig 7</w:t>
      </w:r>
      <w:r w:rsidR="00990109" w:rsidRPr="00221907">
        <w:rPr>
          <w:b/>
          <w:sz w:val="28"/>
          <w:szCs w:val="28"/>
        </w:rPr>
        <w:t xml:space="preserve">: % </w:t>
      </w:r>
      <w:r w:rsidR="00041365" w:rsidRPr="00221907">
        <w:rPr>
          <w:b/>
          <w:sz w:val="28"/>
          <w:szCs w:val="28"/>
        </w:rPr>
        <w:t>of school drop out per class</w:t>
      </w:r>
    </w:p>
    <w:p w:rsidR="00990109" w:rsidRDefault="00990109" w:rsidP="002839AD">
      <w:pPr>
        <w:spacing w:after="0"/>
        <w:jc w:val="both"/>
        <w:rPr>
          <w:b/>
          <w:sz w:val="24"/>
          <w:szCs w:val="24"/>
        </w:rPr>
      </w:pPr>
      <w:r>
        <w:rPr>
          <w:b/>
          <w:noProof/>
          <w:sz w:val="24"/>
          <w:szCs w:val="24"/>
        </w:rPr>
        <w:drawing>
          <wp:inline distT="0" distB="0" distL="0" distR="0">
            <wp:extent cx="51435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4A16" w:rsidRDefault="00E84A16" w:rsidP="002A4FBF">
      <w:pPr>
        <w:rPr>
          <w:b/>
          <w:sz w:val="24"/>
          <w:szCs w:val="24"/>
        </w:rPr>
      </w:pPr>
    </w:p>
    <w:p w:rsidR="00494E2A" w:rsidRPr="00892B44" w:rsidRDefault="00494E2A" w:rsidP="002A4FBF">
      <w:pPr>
        <w:rPr>
          <w:b/>
          <w:sz w:val="24"/>
          <w:szCs w:val="24"/>
        </w:rPr>
      </w:pPr>
      <w:r w:rsidRPr="00892B44">
        <w:rPr>
          <w:b/>
          <w:sz w:val="24"/>
          <w:szCs w:val="24"/>
        </w:rPr>
        <w:t>REASONS FOR SCHOOL DROP OUT</w:t>
      </w:r>
    </w:p>
    <w:p w:rsidR="00D24A56" w:rsidRDefault="00494E2A" w:rsidP="00C30832">
      <w:pPr>
        <w:tabs>
          <w:tab w:val="left" w:pos="900"/>
        </w:tabs>
        <w:spacing w:line="360" w:lineRule="auto"/>
        <w:jc w:val="both"/>
        <w:rPr>
          <w:sz w:val="24"/>
          <w:szCs w:val="24"/>
        </w:rPr>
      </w:pPr>
      <w:r w:rsidRPr="00892B44">
        <w:rPr>
          <w:sz w:val="24"/>
          <w:szCs w:val="24"/>
        </w:rPr>
        <w:t>From the data collected, 35 young women who made a majority of the total number reached in June, left school in 2012 with 11 leaving school in 2011, 6 dropped out in 2010, 1 in 200</w:t>
      </w:r>
      <w:r w:rsidR="00340F62" w:rsidRPr="00892B44">
        <w:rPr>
          <w:sz w:val="24"/>
          <w:szCs w:val="24"/>
        </w:rPr>
        <w:t xml:space="preserve">9, 1 in 2008 and 1 in 2006. The </w:t>
      </w:r>
      <w:r w:rsidR="00221A11" w:rsidRPr="00892B44">
        <w:rPr>
          <w:sz w:val="24"/>
          <w:szCs w:val="24"/>
        </w:rPr>
        <w:t xml:space="preserve">young women </w:t>
      </w:r>
      <w:r w:rsidR="00340F62" w:rsidRPr="00892B44">
        <w:rPr>
          <w:sz w:val="24"/>
          <w:szCs w:val="24"/>
        </w:rPr>
        <w:t>gave various reasons for dropping out of school,</w:t>
      </w:r>
      <w:r w:rsidR="006148BD">
        <w:rPr>
          <w:sz w:val="24"/>
          <w:szCs w:val="24"/>
        </w:rPr>
        <w:t xml:space="preserve"> 25 suffered </w:t>
      </w:r>
      <w:r w:rsidR="00340F62" w:rsidRPr="00892B44">
        <w:rPr>
          <w:sz w:val="24"/>
          <w:szCs w:val="24"/>
        </w:rPr>
        <w:t>financial constraints aft</w:t>
      </w:r>
      <w:r w:rsidR="00731338">
        <w:rPr>
          <w:sz w:val="24"/>
          <w:szCs w:val="24"/>
        </w:rPr>
        <w:t>er the loss of a job by a father, father got an accident, death of a father and the mother could not pay</w:t>
      </w:r>
      <w:r w:rsidR="00340F62" w:rsidRPr="00892B44">
        <w:rPr>
          <w:sz w:val="24"/>
          <w:szCs w:val="24"/>
        </w:rPr>
        <w:t xml:space="preserve"> fees,</w:t>
      </w:r>
      <w:r w:rsidR="006148BD">
        <w:rPr>
          <w:sz w:val="24"/>
          <w:szCs w:val="24"/>
        </w:rPr>
        <w:t xml:space="preserve"> 10 left after testing positive</w:t>
      </w:r>
      <w:r w:rsidR="00731338">
        <w:rPr>
          <w:sz w:val="24"/>
          <w:szCs w:val="24"/>
        </w:rPr>
        <w:t xml:space="preserve"> to a pregnancy test in school,</w:t>
      </w:r>
      <w:r w:rsidR="006148BD">
        <w:rPr>
          <w:sz w:val="24"/>
          <w:szCs w:val="24"/>
        </w:rPr>
        <w:t xml:space="preserve"> 2 had to drop out after the death of </w:t>
      </w:r>
      <w:r w:rsidR="00340F62" w:rsidRPr="00892B44">
        <w:rPr>
          <w:sz w:val="24"/>
          <w:szCs w:val="24"/>
        </w:rPr>
        <w:t xml:space="preserve">both parents, </w:t>
      </w:r>
      <w:r w:rsidR="00731338">
        <w:rPr>
          <w:sz w:val="24"/>
          <w:szCs w:val="24"/>
        </w:rPr>
        <w:t>and 2 were forced to leave school after losing their mothers, leaving</w:t>
      </w:r>
      <w:r w:rsidR="00340F62" w:rsidRPr="00892B44">
        <w:rPr>
          <w:sz w:val="24"/>
          <w:szCs w:val="24"/>
        </w:rPr>
        <w:t xml:space="preserve"> them entirely responsible for their siblings at home. </w:t>
      </w:r>
    </w:p>
    <w:p w:rsidR="00494E2A" w:rsidRPr="00FF736A" w:rsidRDefault="00340F62" w:rsidP="00C30832">
      <w:pPr>
        <w:tabs>
          <w:tab w:val="left" w:pos="900"/>
        </w:tabs>
        <w:spacing w:line="360" w:lineRule="auto"/>
        <w:jc w:val="both"/>
        <w:rPr>
          <w:sz w:val="24"/>
          <w:szCs w:val="24"/>
        </w:rPr>
      </w:pPr>
      <w:r w:rsidRPr="00892B44">
        <w:rPr>
          <w:sz w:val="24"/>
          <w:szCs w:val="24"/>
        </w:rPr>
        <w:t>However, it was sur</w:t>
      </w:r>
      <w:r w:rsidR="006148BD">
        <w:rPr>
          <w:sz w:val="24"/>
          <w:szCs w:val="24"/>
        </w:rPr>
        <w:t>prising to note that 16</w:t>
      </w:r>
      <w:r w:rsidRPr="00892B44">
        <w:rPr>
          <w:sz w:val="24"/>
          <w:szCs w:val="24"/>
        </w:rPr>
        <w:t xml:space="preserve"> of the young women </w:t>
      </w:r>
      <w:r w:rsidR="00BE58B1" w:rsidRPr="00892B44">
        <w:rPr>
          <w:sz w:val="24"/>
          <w:szCs w:val="24"/>
        </w:rPr>
        <w:t xml:space="preserve">reported neglect by their parents whose attitude towards girl child education was still negative and admitted to have been discouraged by their parents from continuing with higher levels of education, with claims that the levels attained by their daughters </w:t>
      </w:r>
      <w:r w:rsidR="0031414B" w:rsidRPr="00892B44">
        <w:rPr>
          <w:sz w:val="24"/>
          <w:szCs w:val="24"/>
        </w:rPr>
        <w:t>were satisfactory to them</w:t>
      </w:r>
      <w:r w:rsidR="00BE58B1" w:rsidRPr="00892B44">
        <w:rPr>
          <w:sz w:val="24"/>
          <w:szCs w:val="24"/>
        </w:rPr>
        <w:t xml:space="preserve">. This reason applied to </w:t>
      </w:r>
      <w:r w:rsidR="0031414B" w:rsidRPr="00892B44">
        <w:rPr>
          <w:sz w:val="24"/>
          <w:szCs w:val="24"/>
        </w:rPr>
        <w:t xml:space="preserve">most of </w:t>
      </w:r>
      <w:r w:rsidR="00BE58B1" w:rsidRPr="00892B44">
        <w:rPr>
          <w:sz w:val="24"/>
          <w:szCs w:val="24"/>
        </w:rPr>
        <w:t xml:space="preserve">the young women who </w:t>
      </w:r>
      <w:r w:rsidR="0031414B" w:rsidRPr="00892B44">
        <w:rPr>
          <w:sz w:val="24"/>
          <w:szCs w:val="24"/>
        </w:rPr>
        <w:t>had</w:t>
      </w:r>
      <w:r w:rsidR="0031414B" w:rsidRPr="00892B44">
        <w:rPr>
          <w:b/>
          <w:sz w:val="24"/>
          <w:szCs w:val="24"/>
        </w:rPr>
        <w:t xml:space="preserve"> </w:t>
      </w:r>
      <w:r w:rsidR="00BE58B1" w:rsidRPr="00892B44">
        <w:rPr>
          <w:sz w:val="24"/>
          <w:szCs w:val="24"/>
        </w:rPr>
        <w:t>completed S.6</w:t>
      </w:r>
      <w:r w:rsidR="0031414B" w:rsidRPr="00892B44">
        <w:rPr>
          <w:sz w:val="24"/>
          <w:szCs w:val="24"/>
        </w:rPr>
        <w:t xml:space="preserve"> and many who had</w:t>
      </w:r>
      <w:r w:rsidR="0031414B">
        <w:rPr>
          <w:sz w:val="24"/>
          <w:szCs w:val="24"/>
        </w:rPr>
        <w:t xml:space="preserve"> completed S.4,</w:t>
      </w:r>
      <w:r w:rsidR="00BE58B1" w:rsidRPr="00FF736A">
        <w:rPr>
          <w:sz w:val="24"/>
          <w:szCs w:val="24"/>
        </w:rPr>
        <w:t xml:space="preserve"> reported the level attained was satisfactory to the</w:t>
      </w:r>
      <w:r w:rsidR="00BE58B1">
        <w:rPr>
          <w:sz w:val="24"/>
          <w:szCs w:val="24"/>
        </w:rPr>
        <w:t>ir</w:t>
      </w:r>
      <w:r w:rsidR="00BE58B1" w:rsidRPr="00FF736A">
        <w:rPr>
          <w:sz w:val="24"/>
          <w:szCs w:val="24"/>
        </w:rPr>
        <w:t xml:space="preserve"> parents. </w:t>
      </w:r>
      <w:r w:rsidR="00BE58B1">
        <w:rPr>
          <w:sz w:val="24"/>
          <w:szCs w:val="24"/>
        </w:rPr>
        <w:t xml:space="preserve"> </w:t>
      </w:r>
    </w:p>
    <w:p w:rsidR="00C30832" w:rsidRDefault="00C30832" w:rsidP="00E84A16">
      <w:pPr>
        <w:tabs>
          <w:tab w:val="left" w:pos="900"/>
        </w:tabs>
        <w:rPr>
          <w:sz w:val="24"/>
          <w:szCs w:val="24"/>
        </w:rPr>
      </w:pPr>
    </w:p>
    <w:p w:rsidR="00C30832" w:rsidRDefault="00C30832" w:rsidP="00E84A16">
      <w:pPr>
        <w:tabs>
          <w:tab w:val="left" w:pos="900"/>
        </w:tabs>
        <w:rPr>
          <w:sz w:val="24"/>
          <w:szCs w:val="24"/>
        </w:rPr>
      </w:pPr>
    </w:p>
    <w:p w:rsidR="00494E2A" w:rsidRPr="00221907" w:rsidRDefault="00494E2A" w:rsidP="00E84A16">
      <w:pPr>
        <w:tabs>
          <w:tab w:val="left" w:pos="900"/>
        </w:tabs>
        <w:rPr>
          <w:b/>
          <w:sz w:val="28"/>
          <w:szCs w:val="28"/>
        </w:rPr>
      </w:pPr>
      <w:r w:rsidRPr="00221907">
        <w:rPr>
          <w:sz w:val="28"/>
          <w:szCs w:val="28"/>
        </w:rPr>
        <w:lastRenderedPageBreak/>
        <w:t xml:space="preserve"> </w:t>
      </w:r>
      <w:r w:rsidR="00E367E6" w:rsidRPr="00221907">
        <w:rPr>
          <w:b/>
          <w:sz w:val="28"/>
          <w:szCs w:val="28"/>
        </w:rPr>
        <w:t>Table 7</w:t>
      </w:r>
      <w:r w:rsidRPr="00221907">
        <w:rPr>
          <w:b/>
          <w:sz w:val="28"/>
          <w:szCs w:val="28"/>
        </w:rPr>
        <w:t xml:space="preserve">: Reasons for school drop out </w:t>
      </w:r>
    </w:p>
    <w:tbl>
      <w:tblPr>
        <w:tblStyle w:val="TableGrid"/>
        <w:tblW w:w="0" w:type="auto"/>
        <w:tblLook w:val="04A0"/>
      </w:tblPr>
      <w:tblGrid>
        <w:gridCol w:w="7848"/>
        <w:gridCol w:w="954"/>
        <w:gridCol w:w="846"/>
      </w:tblGrid>
      <w:tr w:rsidR="00FE6A90" w:rsidRPr="00C30832" w:rsidTr="00FE6A90">
        <w:tc>
          <w:tcPr>
            <w:tcW w:w="7848" w:type="dxa"/>
          </w:tcPr>
          <w:p w:rsidR="00FE6A90" w:rsidRPr="00C30832" w:rsidRDefault="00FE6A90" w:rsidP="00C30832">
            <w:pPr>
              <w:tabs>
                <w:tab w:val="left" w:pos="900"/>
              </w:tabs>
              <w:spacing w:line="276" w:lineRule="auto"/>
              <w:jc w:val="center"/>
              <w:rPr>
                <w:rFonts w:cstheme="minorHAnsi"/>
                <w:sz w:val="28"/>
                <w:szCs w:val="28"/>
              </w:rPr>
            </w:pPr>
          </w:p>
          <w:p w:rsidR="00FE6A90" w:rsidRPr="00C30832" w:rsidRDefault="00FE6A90" w:rsidP="00C30832">
            <w:pPr>
              <w:tabs>
                <w:tab w:val="left" w:pos="900"/>
              </w:tabs>
              <w:spacing w:line="276" w:lineRule="auto"/>
              <w:jc w:val="center"/>
              <w:rPr>
                <w:rFonts w:cstheme="minorHAnsi"/>
                <w:b/>
                <w:sz w:val="28"/>
                <w:szCs w:val="28"/>
              </w:rPr>
            </w:pPr>
            <w:r w:rsidRPr="00C30832">
              <w:rPr>
                <w:rFonts w:cstheme="minorHAnsi"/>
                <w:b/>
                <w:sz w:val="28"/>
                <w:szCs w:val="28"/>
              </w:rPr>
              <w:t>Reasons</w:t>
            </w:r>
          </w:p>
        </w:tc>
        <w:tc>
          <w:tcPr>
            <w:tcW w:w="954" w:type="dxa"/>
            <w:tcBorders>
              <w:right w:val="single" w:sz="4" w:space="0" w:color="auto"/>
            </w:tcBorders>
          </w:tcPr>
          <w:p w:rsidR="00FE6A90" w:rsidRPr="00C30832" w:rsidRDefault="00FE6A90" w:rsidP="00C30832">
            <w:pPr>
              <w:tabs>
                <w:tab w:val="left" w:pos="900"/>
              </w:tabs>
              <w:spacing w:line="276" w:lineRule="auto"/>
              <w:jc w:val="center"/>
              <w:rPr>
                <w:b/>
                <w:sz w:val="28"/>
                <w:szCs w:val="28"/>
              </w:rPr>
            </w:pPr>
            <w:r w:rsidRPr="00C30832">
              <w:rPr>
                <w:b/>
                <w:sz w:val="28"/>
                <w:szCs w:val="28"/>
              </w:rPr>
              <w:t>N0  of girls</w:t>
            </w:r>
          </w:p>
        </w:tc>
        <w:tc>
          <w:tcPr>
            <w:tcW w:w="756" w:type="dxa"/>
            <w:tcBorders>
              <w:left w:val="single" w:sz="4" w:space="0" w:color="auto"/>
            </w:tcBorders>
          </w:tcPr>
          <w:p w:rsidR="00FE6A90" w:rsidRPr="00C30832" w:rsidRDefault="00FE6A90" w:rsidP="00C30832">
            <w:pPr>
              <w:spacing w:line="276" w:lineRule="auto"/>
              <w:rPr>
                <w:b/>
                <w:sz w:val="28"/>
                <w:szCs w:val="28"/>
              </w:rPr>
            </w:pPr>
          </w:p>
          <w:p w:rsidR="00FE6A90" w:rsidRPr="00C30832" w:rsidRDefault="00FE6A90" w:rsidP="00C30832">
            <w:pPr>
              <w:tabs>
                <w:tab w:val="left" w:pos="900"/>
              </w:tabs>
              <w:spacing w:line="276" w:lineRule="auto"/>
              <w:jc w:val="center"/>
              <w:rPr>
                <w:b/>
                <w:sz w:val="28"/>
                <w:szCs w:val="28"/>
              </w:rPr>
            </w:pPr>
            <w:r w:rsidRPr="00C30832">
              <w:rPr>
                <w:b/>
                <w:sz w:val="28"/>
                <w:szCs w:val="28"/>
              </w:rPr>
              <w:t>%</w:t>
            </w:r>
          </w:p>
        </w:tc>
      </w:tr>
      <w:tr w:rsidR="00FE6A90" w:rsidRPr="00C30832" w:rsidTr="00FE6A90">
        <w:tc>
          <w:tcPr>
            <w:tcW w:w="7848" w:type="dxa"/>
          </w:tcPr>
          <w:p w:rsidR="00FE6A90" w:rsidRPr="00C30832" w:rsidRDefault="00FE6A90" w:rsidP="00C30832">
            <w:pPr>
              <w:tabs>
                <w:tab w:val="left" w:pos="900"/>
              </w:tabs>
              <w:spacing w:line="276" w:lineRule="auto"/>
              <w:rPr>
                <w:rFonts w:cstheme="minorHAnsi"/>
                <w:sz w:val="28"/>
                <w:szCs w:val="28"/>
              </w:rPr>
            </w:pPr>
            <w:r w:rsidRPr="00C30832">
              <w:rPr>
                <w:rFonts w:eastAsia="Times New Roman" w:cstheme="minorHAnsi"/>
                <w:color w:val="000000"/>
                <w:sz w:val="28"/>
                <w:szCs w:val="28"/>
              </w:rPr>
              <w:t>Financial constraints after father's loss of  job/ an accident/ death , mother could not pay fees</w:t>
            </w:r>
          </w:p>
        </w:tc>
        <w:tc>
          <w:tcPr>
            <w:tcW w:w="954" w:type="dxa"/>
            <w:tcBorders>
              <w:right w:val="single" w:sz="4" w:space="0" w:color="auto"/>
            </w:tcBorders>
          </w:tcPr>
          <w:p w:rsidR="00FE6A90" w:rsidRPr="00C30832" w:rsidRDefault="00FE6A90" w:rsidP="00C30832">
            <w:pPr>
              <w:tabs>
                <w:tab w:val="left" w:pos="900"/>
              </w:tabs>
              <w:spacing w:line="276" w:lineRule="auto"/>
              <w:jc w:val="center"/>
              <w:rPr>
                <w:sz w:val="28"/>
                <w:szCs w:val="28"/>
              </w:rPr>
            </w:pPr>
          </w:p>
          <w:p w:rsidR="00FE6A90" w:rsidRPr="00C30832" w:rsidRDefault="00FE6A90" w:rsidP="00C30832">
            <w:pPr>
              <w:tabs>
                <w:tab w:val="left" w:pos="900"/>
              </w:tabs>
              <w:spacing w:line="276" w:lineRule="auto"/>
              <w:jc w:val="center"/>
              <w:rPr>
                <w:sz w:val="28"/>
                <w:szCs w:val="28"/>
              </w:rPr>
            </w:pPr>
            <w:r w:rsidRPr="00C30832">
              <w:rPr>
                <w:sz w:val="28"/>
                <w:szCs w:val="28"/>
              </w:rPr>
              <w:t>25</w:t>
            </w:r>
          </w:p>
        </w:tc>
        <w:tc>
          <w:tcPr>
            <w:tcW w:w="756" w:type="dxa"/>
            <w:tcBorders>
              <w:left w:val="single" w:sz="4" w:space="0" w:color="auto"/>
            </w:tcBorders>
          </w:tcPr>
          <w:p w:rsidR="00FE6A90" w:rsidRPr="00C30832" w:rsidRDefault="00FE6A90" w:rsidP="00C30832">
            <w:pPr>
              <w:tabs>
                <w:tab w:val="left" w:pos="900"/>
              </w:tabs>
              <w:spacing w:line="276" w:lineRule="auto"/>
              <w:jc w:val="center"/>
              <w:rPr>
                <w:sz w:val="28"/>
                <w:szCs w:val="28"/>
              </w:rPr>
            </w:pPr>
          </w:p>
          <w:p w:rsidR="00FE6A90" w:rsidRPr="00C30832" w:rsidRDefault="00FE6A90" w:rsidP="00C30832">
            <w:pPr>
              <w:tabs>
                <w:tab w:val="left" w:pos="900"/>
              </w:tabs>
              <w:spacing w:line="276" w:lineRule="auto"/>
              <w:jc w:val="center"/>
              <w:rPr>
                <w:sz w:val="28"/>
                <w:szCs w:val="28"/>
              </w:rPr>
            </w:pPr>
            <w:r w:rsidRPr="00C30832">
              <w:rPr>
                <w:sz w:val="28"/>
                <w:szCs w:val="28"/>
              </w:rPr>
              <w:t>45%</w:t>
            </w:r>
          </w:p>
        </w:tc>
      </w:tr>
      <w:tr w:rsidR="00FE6A90" w:rsidRPr="00C30832" w:rsidTr="00FE6A90">
        <w:tc>
          <w:tcPr>
            <w:tcW w:w="7848" w:type="dxa"/>
          </w:tcPr>
          <w:p w:rsidR="00FE6A90" w:rsidRPr="00C30832" w:rsidRDefault="00FE6A90" w:rsidP="00C30832">
            <w:pPr>
              <w:tabs>
                <w:tab w:val="left" w:pos="900"/>
              </w:tabs>
              <w:spacing w:line="276" w:lineRule="auto"/>
              <w:rPr>
                <w:rFonts w:eastAsia="Times New Roman" w:cstheme="minorHAnsi"/>
                <w:color w:val="000000"/>
                <w:sz w:val="28"/>
                <w:szCs w:val="28"/>
              </w:rPr>
            </w:pPr>
            <w:r w:rsidRPr="00C30832">
              <w:rPr>
                <w:rFonts w:eastAsia="Times New Roman" w:cstheme="minorHAnsi"/>
                <w:color w:val="000000"/>
                <w:sz w:val="28"/>
                <w:szCs w:val="28"/>
              </w:rPr>
              <w:t>Household responsibilities after Death of mother, had to look after siblings</w:t>
            </w:r>
          </w:p>
        </w:tc>
        <w:tc>
          <w:tcPr>
            <w:tcW w:w="954" w:type="dxa"/>
            <w:tcBorders>
              <w:righ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2</w:t>
            </w:r>
          </w:p>
        </w:tc>
        <w:tc>
          <w:tcPr>
            <w:tcW w:w="756" w:type="dxa"/>
            <w:tcBorders>
              <w:lef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4%</w:t>
            </w:r>
          </w:p>
        </w:tc>
      </w:tr>
      <w:tr w:rsidR="00FE6A90" w:rsidRPr="00C30832" w:rsidTr="00FE6A90">
        <w:tc>
          <w:tcPr>
            <w:tcW w:w="7848" w:type="dxa"/>
          </w:tcPr>
          <w:p w:rsidR="00FE6A90" w:rsidRPr="00C30832" w:rsidRDefault="00FE6A90" w:rsidP="00C30832">
            <w:pPr>
              <w:tabs>
                <w:tab w:val="left" w:pos="900"/>
              </w:tabs>
              <w:spacing w:line="276" w:lineRule="auto"/>
              <w:rPr>
                <w:rFonts w:eastAsia="Times New Roman" w:cstheme="minorHAnsi"/>
                <w:color w:val="000000"/>
                <w:sz w:val="28"/>
                <w:szCs w:val="28"/>
              </w:rPr>
            </w:pPr>
            <w:r w:rsidRPr="00C30832">
              <w:rPr>
                <w:rFonts w:eastAsia="Times New Roman" w:cstheme="minorHAnsi"/>
                <w:color w:val="000000"/>
                <w:sz w:val="28"/>
                <w:szCs w:val="28"/>
              </w:rPr>
              <w:t>Neglect and Poor attitude towards education by parents/relatives</w:t>
            </w:r>
          </w:p>
        </w:tc>
        <w:tc>
          <w:tcPr>
            <w:tcW w:w="954" w:type="dxa"/>
            <w:tcBorders>
              <w:righ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16</w:t>
            </w:r>
          </w:p>
        </w:tc>
        <w:tc>
          <w:tcPr>
            <w:tcW w:w="756" w:type="dxa"/>
            <w:tcBorders>
              <w:lef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29%</w:t>
            </w:r>
          </w:p>
        </w:tc>
      </w:tr>
      <w:tr w:rsidR="00FE6A90" w:rsidRPr="00C30832" w:rsidTr="00FE6A90">
        <w:tc>
          <w:tcPr>
            <w:tcW w:w="7848" w:type="dxa"/>
            <w:tcBorders>
              <w:top w:val="single" w:sz="4" w:space="0" w:color="auto"/>
            </w:tcBorders>
            <w:vAlign w:val="bottom"/>
          </w:tcPr>
          <w:p w:rsidR="00FE6A90" w:rsidRPr="00C30832" w:rsidRDefault="00FE6A90" w:rsidP="00C30832">
            <w:pPr>
              <w:spacing w:line="276" w:lineRule="auto"/>
              <w:rPr>
                <w:rFonts w:eastAsia="Times New Roman" w:cstheme="minorHAnsi"/>
                <w:color w:val="000000"/>
                <w:sz w:val="28"/>
                <w:szCs w:val="28"/>
              </w:rPr>
            </w:pPr>
            <w:r w:rsidRPr="00C30832">
              <w:rPr>
                <w:rFonts w:eastAsia="Times New Roman" w:cstheme="minorHAnsi"/>
                <w:color w:val="000000"/>
                <w:sz w:val="28"/>
                <w:szCs w:val="28"/>
              </w:rPr>
              <w:t>Pregnancy</w:t>
            </w:r>
          </w:p>
        </w:tc>
        <w:tc>
          <w:tcPr>
            <w:tcW w:w="954" w:type="dxa"/>
            <w:tcBorders>
              <w:top w:val="single" w:sz="4" w:space="0" w:color="auto"/>
              <w:righ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10</w:t>
            </w:r>
          </w:p>
        </w:tc>
        <w:tc>
          <w:tcPr>
            <w:tcW w:w="756" w:type="dxa"/>
            <w:tcBorders>
              <w:top w:val="single" w:sz="4" w:space="0" w:color="auto"/>
              <w:lef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18%</w:t>
            </w:r>
          </w:p>
        </w:tc>
      </w:tr>
      <w:tr w:rsidR="00FE6A90" w:rsidRPr="00C30832" w:rsidTr="00FE6A90">
        <w:tc>
          <w:tcPr>
            <w:tcW w:w="7848" w:type="dxa"/>
          </w:tcPr>
          <w:p w:rsidR="00FE6A90" w:rsidRPr="00C30832" w:rsidRDefault="00FE6A90" w:rsidP="00C30832">
            <w:pPr>
              <w:tabs>
                <w:tab w:val="left" w:pos="900"/>
              </w:tabs>
              <w:spacing w:line="276" w:lineRule="auto"/>
              <w:rPr>
                <w:rFonts w:eastAsia="Times New Roman" w:cstheme="minorHAnsi"/>
                <w:color w:val="000000"/>
                <w:sz w:val="28"/>
                <w:szCs w:val="28"/>
              </w:rPr>
            </w:pPr>
            <w:r w:rsidRPr="00C30832">
              <w:rPr>
                <w:rFonts w:eastAsia="Times New Roman" w:cstheme="minorHAnsi"/>
                <w:color w:val="000000"/>
                <w:sz w:val="28"/>
                <w:szCs w:val="28"/>
              </w:rPr>
              <w:t>Death of both Parents</w:t>
            </w:r>
          </w:p>
        </w:tc>
        <w:tc>
          <w:tcPr>
            <w:tcW w:w="954" w:type="dxa"/>
            <w:tcBorders>
              <w:righ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2</w:t>
            </w:r>
          </w:p>
        </w:tc>
        <w:tc>
          <w:tcPr>
            <w:tcW w:w="756" w:type="dxa"/>
            <w:tcBorders>
              <w:left w:val="single" w:sz="4" w:space="0" w:color="auto"/>
            </w:tcBorders>
          </w:tcPr>
          <w:p w:rsidR="00FE6A90" w:rsidRPr="00C30832" w:rsidRDefault="00FE6A90" w:rsidP="00C30832">
            <w:pPr>
              <w:tabs>
                <w:tab w:val="left" w:pos="900"/>
              </w:tabs>
              <w:spacing w:line="276" w:lineRule="auto"/>
              <w:jc w:val="center"/>
              <w:rPr>
                <w:sz w:val="28"/>
                <w:szCs w:val="28"/>
              </w:rPr>
            </w:pPr>
            <w:r w:rsidRPr="00C30832">
              <w:rPr>
                <w:sz w:val="28"/>
                <w:szCs w:val="28"/>
              </w:rPr>
              <w:t>4%</w:t>
            </w:r>
          </w:p>
        </w:tc>
      </w:tr>
      <w:tr w:rsidR="00FE6A90" w:rsidRPr="00C30832" w:rsidTr="00FE6A90">
        <w:trPr>
          <w:trHeight w:val="368"/>
        </w:trPr>
        <w:tc>
          <w:tcPr>
            <w:tcW w:w="7848" w:type="dxa"/>
          </w:tcPr>
          <w:p w:rsidR="00FE6A90" w:rsidRPr="00C30832" w:rsidRDefault="00FE6A90" w:rsidP="00C30832">
            <w:pPr>
              <w:tabs>
                <w:tab w:val="left" w:pos="900"/>
              </w:tabs>
              <w:spacing w:line="276" w:lineRule="auto"/>
              <w:rPr>
                <w:rFonts w:eastAsia="Times New Roman" w:cstheme="minorHAnsi"/>
                <w:b/>
                <w:color w:val="000000"/>
                <w:sz w:val="28"/>
                <w:szCs w:val="28"/>
              </w:rPr>
            </w:pPr>
            <w:r w:rsidRPr="00C30832">
              <w:rPr>
                <w:rFonts w:eastAsia="Times New Roman" w:cstheme="minorHAnsi"/>
                <w:b/>
                <w:color w:val="000000"/>
                <w:sz w:val="28"/>
                <w:szCs w:val="28"/>
              </w:rPr>
              <w:t>TOTAL</w:t>
            </w:r>
          </w:p>
        </w:tc>
        <w:tc>
          <w:tcPr>
            <w:tcW w:w="954" w:type="dxa"/>
            <w:tcBorders>
              <w:right w:val="single" w:sz="4" w:space="0" w:color="auto"/>
            </w:tcBorders>
          </w:tcPr>
          <w:p w:rsidR="00FE6A90" w:rsidRPr="00C30832" w:rsidRDefault="00FE6A90" w:rsidP="00C30832">
            <w:pPr>
              <w:tabs>
                <w:tab w:val="left" w:pos="900"/>
              </w:tabs>
              <w:spacing w:line="276" w:lineRule="auto"/>
              <w:jc w:val="center"/>
              <w:rPr>
                <w:b/>
                <w:sz w:val="28"/>
                <w:szCs w:val="28"/>
              </w:rPr>
            </w:pPr>
            <w:r w:rsidRPr="00C30832">
              <w:rPr>
                <w:b/>
                <w:sz w:val="28"/>
                <w:szCs w:val="28"/>
              </w:rPr>
              <w:t>55</w:t>
            </w:r>
          </w:p>
          <w:p w:rsidR="00FE6A90" w:rsidRPr="00C30832" w:rsidRDefault="00FE6A90" w:rsidP="00C30832">
            <w:pPr>
              <w:tabs>
                <w:tab w:val="left" w:pos="900"/>
              </w:tabs>
              <w:spacing w:line="276" w:lineRule="auto"/>
              <w:jc w:val="center"/>
              <w:rPr>
                <w:sz w:val="28"/>
                <w:szCs w:val="28"/>
              </w:rPr>
            </w:pPr>
          </w:p>
        </w:tc>
        <w:tc>
          <w:tcPr>
            <w:tcW w:w="756" w:type="dxa"/>
            <w:tcBorders>
              <w:left w:val="single" w:sz="4" w:space="0" w:color="auto"/>
            </w:tcBorders>
          </w:tcPr>
          <w:p w:rsidR="00FE6A90" w:rsidRPr="00C30832" w:rsidRDefault="00FE6A90" w:rsidP="00C30832">
            <w:pPr>
              <w:spacing w:line="276" w:lineRule="auto"/>
              <w:rPr>
                <w:b/>
                <w:sz w:val="28"/>
                <w:szCs w:val="28"/>
              </w:rPr>
            </w:pPr>
            <w:r w:rsidRPr="00C30832">
              <w:rPr>
                <w:b/>
                <w:sz w:val="28"/>
                <w:szCs w:val="28"/>
              </w:rPr>
              <w:t>100%</w:t>
            </w:r>
          </w:p>
          <w:p w:rsidR="00FE6A90" w:rsidRPr="00C30832" w:rsidRDefault="00FE6A90" w:rsidP="00C30832">
            <w:pPr>
              <w:tabs>
                <w:tab w:val="left" w:pos="900"/>
              </w:tabs>
              <w:spacing w:line="276" w:lineRule="auto"/>
              <w:jc w:val="center"/>
              <w:rPr>
                <w:sz w:val="28"/>
                <w:szCs w:val="28"/>
              </w:rPr>
            </w:pPr>
          </w:p>
        </w:tc>
      </w:tr>
    </w:tbl>
    <w:p w:rsidR="002839AD" w:rsidRDefault="002839AD" w:rsidP="00494E2A">
      <w:pPr>
        <w:tabs>
          <w:tab w:val="left" w:pos="900"/>
        </w:tabs>
        <w:rPr>
          <w:b/>
          <w:sz w:val="24"/>
          <w:szCs w:val="24"/>
        </w:rPr>
      </w:pPr>
    </w:p>
    <w:p w:rsidR="00494E2A" w:rsidRPr="00D975C1" w:rsidRDefault="0047220E" w:rsidP="00494E2A">
      <w:pPr>
        <w:tabs>
          <w:tab w:val="left" w:pos="900"/>
        </w:tabs>
        <w:rPr>
          <w:b/>
          <w:sz w:val="28"/>
          <w:szCs w:val="28"/>
        </w:rPr>
      </w:pPr>
      <w:r>
        <w:rPr>
          <w:b/>
          <w:sz w:val="28"/>
          <w:szCs w:val="28"/>
        </w:rPr>
        <w:t>Figure 8</w:t>
      </w:r>
      <w:r w:rsidR="00494E2A" w:rsidRPr="00D975C1">
        <w:rPr>
          <w:b/>
          <w:sz w:val="28"/>
          <w:szCs w:val="28"/>
        </w:rPr>
        <w:t>: % of school drop out per year</w:t>
      </w:r>
    </w:p>
    <w:tbl>
      <w:tblPr>
        <w:tblStyle w:val="TableGrid"/>
        <w:tblpPr w:leftFromText="180" w:rightFromText="180" w:vertAnchor="text" w:horzAnchor="page" w:tblpX="8113" w:tblpY="467"/>
        <w:tblW w:w="0" w:type="auto"/>
        <w:tblLook w:val="04A0"/>
      </w:tblPr>
      <w:tblGrid>
        <w:gridCol w:w="1008"/>
        <w:gridCol w:w="540"/>
        <w:gridCol w:w="756"/>
      </w:tblGrid>
      <w:tr w:rsidR="00D975C1" w:rsidRPr="00FF736A" w:rsidTr="00D975C1">
        <w:tc>
          <w:tcPr>
            <w:tcW w:w="1008" w:type="dxa"/>
          </w:tcPr>
          <w:p w:rsidR="00D975C1" w:rsidRPr="00812774" w:rsidRDefault="00D975C1" w:rsidP="00D975C1">
            <w:pPr>
              <w:tabs>
                <w:tab w:val="left" w:pos="900"/>
              </w:tabs>
              <w:rPr>
                <w:b/>
                <w:sz w:val="24"/>
                <w:szCs w:val="24"/>
              </w:rPr>
            </w:pPr>
            <w:r w:rsidRPr="00812774">
              <w:rPr>
                <w:b/>
                <w:sz w:val="24"/>
                <w:szCs w:val="24"/>
              </w:rPr>
              <w:t>YEAR</w:t>
            </w:r>
          </w:p>
        </w:tc>
        <w:tc>
          <w:tcPr>
            <w:tcW w:w="540" w:type="dxa"/>
          </w:tcPr>
          <w:p w:rsidR="00D975C1" w:rsidRPr="00812774" w:rsidRDefault="00D975C1" w:rsidP="00D975C1">
            <w:pPr>
              <w:tabs>
                <w:tab w:val="left" w:pos="900"/>
              </w:tabs>
              <w:rPr>
                <w:b/>
                <w:sz w:val="24"/>
                <w:szCs w:val="24"/>
              </w:rPr>
            </w:pPr>
            <w:r w:rsidRPr="00812774">
              <w:rPr>
                <w:b/>
                <w:sz w:val="24"/>
                <w:szCs w:val="24"/>
              </w:rPr>
              <w:t>No</w:t>
            </w:r>
          </w:p>
        </w:tc>
        <w:tc>
          <w:tcPr>
            <w:tcW w:w="756" w:type="dxa"/>
          </w:tcPr>
          <w:p w:rsidR="00D975C1" w:rsidRPr="00812774" w:rsidRDefault="00D975C1" w:rsidP="00D975C1">
            <w:pPr>
              <w:tabs>
                <w:tab w:val="left" w:pos="900"/>
              </w:tabs>
              <w:rPr>
                <w:b/>
                <w:sz w:val="24"/>
                <w:szCs w:val="24"/>
              </w:rPr>
            </w:pPr>
            <w:r>
              <w:rPr>
                <w:b/>
                <w:sz w:val="24"/>
                <w:szCs w:val="24"/>
              </w:rPr>
              <w:t>%</w:t>
            </w:r>
          </w:p>
        </w:tc>
      </w:tr>
      <w:tr w:rsidR="00D975C1" w:rsidRPr="00FF736A" w:rsidTr="00D975C1">
        <w:tc>
          <w:tcPr>
            <w:tcW w:w="1008" w:type="dxa"/>
          </w:tcPr>
          <w:p w:rsidR="00D975C1" w:rsidRPr="00FF736A" w:rsidRDefault="00D975C1" w:rsidP="00D975C1">
            <w:pPr>
              <w:tabs>
                <w:tab w:val="left" w:pos="900"/>
              </w:tabs>
              <w:rPr>
                <w:sz w:val="24"/>
                <w:szCs w:val="24"/>
              </w:rPr>
            </w:pPr>
            <w:r w:rsidRPr="00FF736A">
              <w:rPr>
                <w:sz w:val="24"/>
                <w:szCs w:val="24"/>
              </w:rPr>
              <w:t>2012</w:t>
            </w:r>
          </w:p>
        </w:tc>
        <w:tc>
          <w:tcPr>
            <w:tcW w:w="540" w:type="dxa"/>
          </w:tcPr>
          <w:p w:rsidR="00D975C1" w:rsidRPr="00FF736A" w:rsidRDefault="00D975C1" w:rsidP="00D975C1">
            <w:pPr>
              <w:tabs>
                <w:tab w:val="left" w:pos="900"/>
              </w:tabs>
              <w:rPr>
                <w:sz w:val="24"/>
                <w:szCs w:val="24"/>
              </w:rPr>
            </w:pPr>
            <w:r w:rsidRPr="00FF736A">
              <w:rPr>
                <w:sz w:val="24"/>
                <w:szCs w:val="24"/>
              </w:rPr>
              <w:t>35</w:t>
            </w:r>
          </w:p>
        </w:tc>
        <w:tc>
          <w:tcPr>
            <w:tcW w:w="756" w:type="dxa"/>
          </w:tcPr>
          <w:p w:rsidR="00D975C1" w:rsidRPr="00FF736A" w:rsidRDefault="00D975C1" w:rsidP="00D975C1">
            <w:pPr>
              <w:tabs>
                <w:tab w:val="left" w:pos="900"/>
              </w:tabs>
              <w:rPr>
                <w:sz w:val="24"/>
                <w:szCs w:val="24"/>
              </w:rPr>
            </w:pPr>
            <w:r>
              <w:rPr>
                <w:sz w:val="24"/>
                <w:szCs w:val="24"/>
              </w:rPr>
              <w:t>64%</w:t>
            </w:r>
          </w:p>
        </w:tc>
      </w:tr>
      <w:tr w:rsidR="00D975C1" w:rsidRPr="00FF736A" w:rsidTr="00D975C1">
        <w:tc>
          <w:tcPr>
            <w:tcW w:w="1008" w:type="dxa"/>
          </w:tcPr>
          <w:p w:rsidR="00D975C1" w:rsidRPr="00FF736A" w:rsidRDefault="00D975C1" w:rsidP="00D975C1">
            <w:pPr>
              <w:tabs>
                <w:tab w:val="left" w:pos="900"/>
              </w:tabs>
              <w:rPr>
                <w:sz w:val="24"/>
                <w:szCs w:val="24"/>
              </w:rPr>
            </w:pPr>
            <w:r w:rsidRPr="00FF736A">
              <w:rPr>
                <w:sz w:val="24"/>
                <w:szCs w:val="24"/>
              </w:rPr>
              <w:t>2011</w:t>
            </w:r>
          </w:p>
        </w:tc>
        <w:tc>
          <w:tcPr>
            <w:tcW w:w="540" w:type="dxa"/>
          </w:tcPr>
          <w:p w:rsidR="00D975C1" w:rsidRPr="00FF736A" w:rsidRDefault="00D975C1" w:rsidP="00D975C1">
            <w:pPr>
              <w:tabs>
                <w:tab w:val="left" w:pos="900"/>
              </w:tabs>
              <w:rPr>
                <w:sz w:val="24"/>
                <w:szCs w:val="24"/>
              </w:rPr>
            </w:pPr>
            <w:r w:rsidRPr="00FF736A">
              <w:rPr>
                <w:sz w:val="24"/>
                <w:szCs w:val="24"/>
              </w:rPr>
              <w:t>11</w:t>
            </w:r>
          </w:p>
        </w:tc>
        <w:tc>
          <w:tcPr>
            <w:tcW w:w="756" w:type="dxa"/>
          </w:tcPr>
          <w:p w:rsidR="00D975C1" w:rsidRPr="00FF736A" w:rsidRDefault="00D975C1" w:rsidP="00D975C1">
            <w:pPr>
              <w:tabs>
                <w:tab w:val="left" w:pos="900"/>
              </w:tabs>
              <w:rPr>
                <w:sz w:val="24"/>
                <w:szCs w:val="24"/>
              </w:rPr>
            </w:pPr>
            <w:r>
              <w:rPr>
                <w:sz w:val="24"/>
                <w:szCs w:val="24"/>
              </w:rPr>
              <w:t>20%</w:t>
            </w:r>
          </w:p>
        </w:tc>
      </w:tr>
      <w:tr w:rsidR="00D975C1" w:rsidRPr="00FF736A" w:rsidTr="00D975C1">
        <w:tc>
          <w:tcPr>
            <w:tcW w:w="1008" w:type="dxa"/>
          </w:tcPr>
          <w:p w:rsidR="00D975C1" w:rsidRPr="00FF736A" w:rsidRDefault="00D975C1" w:rsidP="00D975C1">
            <w:pPr>
              <w:tabs>
                <w:tab w:val="left" w:pos="900"/>
              </w:tabs>
              <w:rPr>
                <w:sz w:val="24"/>
                <w:szCs w:val="24"/>
              </w:rPr>
            </w:pPr>
            <w:r w:rsidRPr="00FF736A">
              <w:rPr>
                <w:sz w:val="24"/>
                <w:szCs w:val="24"/>
              </w:rPr>
              <w:t>2010</w:t>
            </w:r>
          </w:p>
        </w:tc>
        <w:tc>
          <w:tcPr>
            <w:tcW w:w="540" w:type="dxa"/>
          </w:tcPr>
          <w:p w:rsidR="00D975C1" w:rsidRPr="00FF736A" w:rsidRDefault="00D975C1" w:rsidP="00D975C1">
            <w:pPr>
              <w:tabs>
                <w:tab w:val="left" w:pos="900"/>
              </w:tabs>
              <w:rPr>
                <w:sz w:val="24"/>
                <w:szCs w:val="24"/>
              </w:rPr>
            </w:pPr>
            <w:r w:rsidRPr="00FF736A">
              <w:rPr>
                <w:sz w:val="24"/>
                <w:szCs w:val="24"/>
              </w:rPr>
              <w:t>6</w:t>
            </w:r>
          </w:p>
        </w:tc>
        <w:tc>
          <w:tcPr>
            <w:tcW w:w="756" w:type="dxa"/>
          </w:tcPr>
          <w:p w:rsidR="00D975C1" w:rsidRPr="00FF736A" w:rsidRDefault="00D975C1" w:rsidP="00D975C1">
            <w:pPr>
              <w:tabs>
                <w:tab w:val="left" w:pos="900"/>
              </w:tabs>
              <w:rPr>
                <w:sz w:val="24"/>
                <w:szCs w:val="24"/>
              </w:rPr>
            </w:pPr>
            <w:r>
              <w:rPr>
                <w:sz w:val="24"/>
                <w:szCs w:val="24"/>
              </w:rPr>
              <w:t>10%</w:t>
            </w:r>
          </w:p>
        </w:tc>
      </w:tr>
      <w:tr w:rsidR="00D975C1" w:rsidRPr="00FF736A" w:rsidTr="00D975C1">
        <w:tc>
          <w:tcPr>
            <w:tcW w:w="1008" w:type="dxa"/>
          </w:tcPr>
          <w:p w:rsidR="00D975C1" w:rsidRPr="00FF736A" w:rsidRDefault="00D975C1" w:rsidP="00D975C1">
            <w:pPr>
              <w:tabs>
                <w:tab w:val="left" w:pos="900"/>
              </w:tabs>
              <w:rPr>
                <w:sz w:val="24"/>
                <w:szCs w:val="24"/>
              </w:rPr>
            </w:pPr>
            <w:r w:rsidRPr="00FF736A">
              <w:rPr>
                <w:sz w:val="24"/>
                <w:szCs w:val="24"/>
              </w:rPr>
              <w:t>2009</w:t>
            </w:r>
          </w:p>
        </w:tc>
        <w:tc>
          <w:tcPr>
            <w:tcW w:w="540" w:type="dxa"/>
          </w:tcPr>
          <w:p w:rsidR="00D975C1" w:rsidRPr="00FF736A" w:rsidRDefault="00D975C1" w:rsidP="00D975C1">
            <w:pPr>
              <w:tabs>
                <w:tab w:val="left" w:pos="900"/>
              </w:tabs>
              <w:rPr>
                <w:sz w:val="24"/>
                <w:szCs w:val="24"/>
              </w:rPr>
            </w:pPr>
            <w:r w:rsidRPr="00FF736A">
              <w:rPr>
                <w:sz w:val="24"/>
                <w:szCs w:val="24"/>
              </w:rPr>
              <w:t>1</w:t>
            </w:r>
          </w:p>
        </w:tc>
        <w:tc>
          <w:tcPr>
            <w:tcW w:w="756" w:type="dxa"/>
          </w:tcPr>
          <w:p w:rsidR="00D975C1" w:rsidRPr="00FF736A" w:rsidRDefault="00D975C1" w:rsidP="00D975C1">
            <w:pPr>
              <w:tabs>
                <w:tab w:val="left" w:pos="900"/>
              </w:tabs>
              <w:rPr>
                <w:sz w:val="24"/>
                <w:szCs w:val="24"/>
              </w:rPr>
            </w:pPr>
            <w:r>
              <w:rPr>
                <w:sz w:val="24"/>
                <w:szCs w:val="24"/>
              </w:rPr>
              <w:t>2%</w:t>
            </w:r>
          </w:p>
        </w:tc>
      </w:tr>
      <w:tr w:rsidR="00D975C1" w:rsidRPr="00FF736A" w:rsidTr="00D975C1">
        <w:tc>
          <w:tcPr>
            <w:tcW w:w="1008" w:type="dxa"/>
          </w:tcPr>
          <w:p w:rsidR="00D975C1" w:rsidRPr="00FF736A" w:rsidRDefault="00D975C1" w:rsidP="00D975C1">
            <w:pPr>
              <w:tabs>
                <w:tab w:val="left" w:pos="900"/>
              </w:tabs>
              <w:rPr>
                <w:sz w:val="24"/>
                <w:szCs w:val="24"/>
              </w:rPr>
            </w:pPr>
            <w:r w:rsidRPr="00FF736A">
              <w:rPr>
                <w:sz w:val="24"/>
                <w:szCs w:val="24"/>
              </w:rPr>
              <w:t>2008</w:t>
            </w:r>
          </w:p>
        </w:tc>
        <w:tc>
          <w:tcPr>
            <w:tcW w:w="540" w:type="dxa"/>
          </w:tcPr>
          <w:p w:rsidR="00D975C1" w:rsidRPr="00FF736A" w:rsidRDefault="00D975C1" w:rsidP="00D975C1">
            <w:pPr>
              <w:tabs>
                <w:tab w:val="left" w:pos="900"/>
              </w:tabs>
              <w:rPr>
                <w:sz w:val="24"/>
                <w:szCs w:val="24"/>
              </w:rPr>
            </w:pPr>
            <w:r w:rsidRPr="00FF736A">
              <w:rPr>
                <w:sz w:val="24"/>
                <w:szCs w:val="24"/>
              </w:rPr>
              <w:t>1</w:t>
            </w:r>
          </w:p>
        </w:tc>
        <w:tc>
          <w:tcPr>
            <w:tcW w:w="756" w:type="dxa"/>
          </w:tcPr>
          <w:p w:rsidR="00D975C1" w:rsidRPr="00FF736A" w:rsidRDefault="00D975C1" w:rsidP="00D975C1">
            <w:pPr>
              <w:tabs>
                <w:tab w:val="left" w:pos="900"/>
              </w:tabs>
              <w:rPr>
                <w:sz w:val="24"/>
                <w:szCs w:val="24"/>
              </w:rPr>
            </w:pPr>
            <w:r>
              <w:rPr>
                <w:sz w:val="24"/>
                <w:szCs w:val="24"/>
              </w:rPr>
              <w:t>2%</w:t>
            </w:r>
          </w:p>
        </w:tc>
      </w:tr>
      <w:tr w:rsidR="00D975C1" w:rsidTr="00D975C1">
        <w:tc>
          <w:tcPr>
            <w:tcW w:w="1008" w:type="dxa"/>
          </w:tcPr>
          <w:p w:rsidR="00D975C1" w:rsidRDefault="00D975C1" w:rsidP="00D975C1">
            <w:pPr>
              <w:tabs>
                <w:tab w:val="left" w:pos="900"/>
              </w:tabs>
              <w:rPr>
                <w:b/>
                <w:sz w:val="24"/>
                <w:szCs w:val="24"/>
              </w:rPr>
            </w:pPr>
            <w:r>
              <w:rPr>
                <w:b/>
                <w:sz w:val="24"/>
                <w:szCs w:val="24"/>
              </w:rPr>
              <w:t>2006</w:t>
            </w:r>
          </w:p>
        </w:tc>
        <w:tc>
          <w:tcPr>
            <w:tcW w:w="540" w:type="dxa"/>
          </w:tcPr>
          <w:p w:rsidR="00D975C1" w:rsidRDefault="00D975C1" w:rsidP="00D975C1">
            <w:pPr>
              <w:tabs>
                <w:tab w:val="left" w:pos="900"/>
              </w:tabs>
              <w:rPr>
                <w:b/>
                <w:sz w:val="24"/>
                <w:szCs w:val="24"/>
              </w:rPr>
            </w:pPr>
            <w:r>
              <w:rPr>
                <w:b/>
                <w:sz w:val="24"/>
                <w:szCs w:val="24"/>
              </w:rPr>
              <w:t>1</w:t>
            </w:r>
          </w:p>
        </w:tc>
        <w:tc>
          <w:tcPr>
            <w:tcW w:w="756" w:type="dxa"/>
          </w:tcPr>
          <w:p w:rsidR="00D975C1" w:rsidRDefault="00D975C1" w:rsidP="00D975C1">
            <w:pPr>
              <w:tabs>
                <w:tab w:val="left" w:pos="900"/>
              </w:tabs>
              <w:rPr>
                <w:b/>
                <w:sz w:val="24"/>
                <w:szCs w:val="24"/>
              </w:rPr>
            </w:pPr>
            <w:r>
              <w:rPr>
                <w:b/>
                <w:sz w:val="24"/>
                <w:szCs w:val="24"/>
              </w:rPr>
              <w:t>2%</w:t>
            </w:r>
          </w:p>
        </w:tc>
      </w:tr>
      <w:tr w:rsidR="00D975C1" w:rsidTr="00D975C1">
        <w:trPr>
          <w:trHeight w:val="287"/>
        </w:trPr>
        <w:tc>
          <w:tcPr>
            <w:tcW w:w="1008" w:type="dxa"/>
          </w:tcPr>
          <w:p w:rsidR="00D975C1" w:rsidRDefault="00D975C1" w:rsidP="00D975C1">
            <w:pPr>
              <w:tabs>
                <w:tab w:val="left" w:pos="900"/>
              </w:tabs>
              <w:rPr>
                <w:b/>
                <w:sz w:val="24"/>
                <w:szCs w:val="24"/>
              </w:rPr>
            </w:pPr>
            <w:r>
              <w:rPr>
                <w:b/>
                <w:sz w:val="24"/>
                <w:szCs w:val="24"/>
              </w:rPr>
              <w:t>TOTALS</w:t>
            </w:r>
          </w:p>
        </w:tc>
        <w:tc>
          <w:tcPr>
            <w:tcW w:w="540" w:type="dxa"/>
          </w:tcPr>
          <w:p w:rsidR="00D975C1" w:rsidRDefault="00D975C1" w:rsidP="00D975C1">
            <w:pPr>
              <w:tabs>
                <w:tab w:val="left" w:pos="900"/>
              </w:tabs>
              <w:rPr>
                <w:b/>
                <w:sz w:val="24"/>
                <w:szCs w:val="24"/>
              </w:rPr>
            </w:pPr>
            <w:r>
              <w:rPr>
                <w:b/>
                <w:sz w:val="24"/>
                <w:szCs w:val="24"/>
              </w:rPr>
              <w:t>55</w:t>
            </w:r>
          </w:p>
        </w:tc>
        <w:tc>
          <w:tcPr>
            <w:tcW w:w="756" w:type="dxa"/>
          </w:tcPr>
          <w:p w:rsidR="00D975C1" w:rsidRDefault="00D975C1" w:rsidP="00D975C1">
            <w:pPr>
              <w:tabs>
                <w:tab w:val="left" w:pos="900"/>
              </w:tabs>
              <w:rPr>
                <w:b/>
                <w:sz w:val="24"/>
                <w:szCs w:val="24"/>
              </w:rPr>
            </w:pPr>
            <w:r>
              <w:rPr>
                <w:b/>
                <w:sz w:val="24"/>
                <w:szCs w:val="24"/>
              </w:rPr>
              <w:t>100%</w:t>
            </w:r>
          </w:p>
        </w:tc>
      </w:tr>
    </w:tbl>
    <w:p w:rsidR="00494E2A" w:rsidRDefault="00494E2A" w:rsidP="00494E2A">
      <w:pPr>
        <w:tabs>
          <w:tab w:val="left" w:pos="900"/>
        </w:tabs>
        <w:rPr>
          <w:b/>
          <w:sz w:val="24"/>
          <w:szCs w:val="24"/>
        </w:rPr>
      </w:pPr>
      <w:r w:rsidRPr="00C513CB">
        <w:rPr>
          <w:b/>
          <w:noProof/>
          <w:color w:val="FF0000"/>
          <w:sz w:val="24"/>
          <w:szCs w:val="24"/>
        </w:rPr>
        <w:drawing>
          <wp:inline distT="0" distB="0" distL="0" distR="0">
            <wp:extent cx="3962400" cy="26860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75C1" w:rsidRDefault="00D975C1" w:rsidP="00494E2A">
      <w:pPr>
        <w:tabs>
          <w:tab w:val="left" w:pos="900"/>
        </w:tabs>
        <w:rPr>
          <w:b/>
          <w:sz w:val="24"/>
          <w:szCs w:val="24"/>
        </w:rPr>
      </w:pPr>
    </w:p>
    <w:p w:rsidR="00A716B8" w:rsidRDefault="00A716B8" w:rsidP="00494E2A">
      <w:pPr>
        <w:tabs>
          <w:tab w:val="left" w:pos="900"/>
        </w:tabs>
        <w:rPr>
          <w:b/>
          <w:sz w:val="24"/>
          <w:szCs w:val="24"/>
        </w:rPr>
      </w:pPr>
      <w:r>
        <w:rPr>
          <w:b/>
          <w:sz w:val="24"/>
          <w:szCs w:val="24"/>
        </w:rPr>
        <w:t xml:space="preserve">WISHES </w:t>
      </w:r>
      <w:r w:rsidR="00AD3472">
        <w:rPr>
          <w:b/>
          <w:sz w:val="24"/>
          <w:szCs w:val="24"/>
        </w:rPr>
        <w:t>OF THE YOUNG WOMEN</w:t>
      </w:r>
    </w:p>
    <w:p w:rsidR="008B717B" w:rsidRDefault="00AD3472" w:rsidP="00C30832">
      <w:pPr>
        <w:tabs>
          <w:tab w:val="left" w:pos="900"/>
        </w:tabs>
        <w:spacing w:line="360" w:lineRule="auto"/>
        <w:jc w:val="both"/>
        <w:rPr>
          <w:b/>
          <w:sz w:val="24"/>
          <w:szCs w:val="24"/>
        </w:rPr>
      </w:pPr>
      <w:r w:rsidRPr="00C9776F">
        <w:rPr>
          <w:sz w:val="24"/>
          <w:szCs w:val="24"/>
        </w:rPr>
        <w:t>Out of the 55 trained girls and young women, 2</w:t>
      </w:r>
      <w:r w:rsidR="00C9776F" w:rsidRPr="00C9776F">
        <w:rPr>
          <w:sz w:val="24"/>
          <w:szCs w:val="24"/>
        </w:rPr>
        <w:t>7</w:t>
      </w:r>
      <w:r w:rsidR="00494E2A" w:rsidRPr="00C9776F">
        <w:rPr>
          <w:sz w:val="24"/>
          <w:szCs w:val="24"/>
        </w:rPr>
        <w:t xml:space="preserve"> of the young women </w:t>
      </w:r>
      <w:r w:rsidR="00C64BAC">
        <w:rPr>
          <w:sz w:val="24"/>
          <w:szCs w:val="24"/>
        </w:rPr>
        <w:t xml:space="preserve">which is 49% </w:t>
      </w:r>
      <w:r w:rsidR="00494E2A" w:rsidRPr="00C9776F">
        <w:rPr>
          <w:sz w:val="24"/>
          <w:szCs w:val="24"/>
        </w:rPr>
        <w:t xml:space="preserve">wished to go back to school for different careers ranging from Law, accountancy, secretarial studies, social work, developmental studies, nursing, Education, journalism, engineering, Mass communication, Medicine, computer science, fashion designing, business administration, as well as continuing with </w:t>
      </w:r>
      <w:r w:rsidR="00494E2A" w:rsidRPr="00C9776F">
        <w:rPr>
          <w:sz w:val="24"/>
          <w:szCs w:val="24"/>
        </w:rPr>
        <w:lastRenderedPageBreak/>
        <w:t>A</w:t>
      </w:r>
      <w:r w:rsidR="00642033">
        <w:rPr>
          <w:sz w:val="24"/>
          <w:szCs w:val="24"/>
        </w:rPr>
        <w:t>dvanced level of secondary education</w:t>
      </w:r>
      <w:r w:rsidR="00494E2A" w:rsidRPr="00C9776F">
        <w:rPr>
          <w:sz w:val="24"/>
          <w:szCs w:val="24"/>
        </w:rPr>
        <w:t>. While the remaining</w:t>
      </w:r>
      <w:r w:rsidRPr="00C9776F">
        <w:rPr>
          <w:sz w:val="24"/>
          <w:szCs w:val="24"/>
        </w:rPr>
        <w:t xml:space="preserve"> 2</w:t>
      </w:r>
      <w:r w:rsidR="00C9776F" w:rsidRPr="00C9776F">
        <w:rPr>
          <w:sz w:val="24"/>
          <w:szCs w:val="24"/>
        </w:rPr>
        <w:t>8</w:t>
      </w:r>
      <w:r w:rsidR="00494E2A" w:rsidRPr="00C9776F">
        <w:rPr>
          <w:sz w:val="24"/>
          <w:szCs w:val="24"/>
        </w:rPr>
        <w:t xml:space="preserve"> </w:t>
      </w:r>
      <w:r w:rsidR="00C64BAC">
        <w:rPr>
          <w:sz w:val="24"/>
          <w:szCs w:val="24"/>
        </w:rPr>
        <w:t xml:space="preserve">a percentage of 51% </w:t>
      </w:r>
      <w:r w:rsidR="00494E2A" w:rsidRPr="00C9776F">
        <w:rPr>
          <w:sz w:val="24"/>
          <w:szCs w:val="24"/>
        </w:rPr>
        <w:t xml:space="preserve">did not wish to go back to school because of </w:t>
      </w:r>
      <w:r w:rsidRPr="00C9776F">
        <w:rPr>
          <w:sz w:val="24"/>
          <w:szCs w:val="24"/>
        </w:rPr>
        <w:t xml:space="preserve">different reasons, 16 </w:t>
      </w:r>
      <w:r w:rsidR="00C9776F" w:rsidRPr="00C9776F">
        <w:rPr>
          <w:sz w:val="24"/>
          <w:szCs w:val="24"/>
        </w:rPr>
        <w:t xml:space="preserve">of them </w:t>
      </w:r>
      <w:r w:rsidRPr="00C9776F">
        <w:rPr>
          <w:sz w:val="24"/>
          <w:szCs w:val="24"/>
        </w:rPr>
        <w:t>we</w:t>
      </w:r>
      <w:r w:rsidR="00C9776F" w:rsidRPr="00C9776F">
        <w:rPr>
          <w:sz w:val="24"/>
          <w:szCs w:val="24"/>
        </w:rPr>
        <w:t>r</w:t>
      </w:r>
      <w:r w:rsidRPr="00C9776F">
        <w:rPr>
          <w:sz w:val="24"/>
          <w:szCs w:val="24"/>
        </w:rPr>
        <w:t>e</w:t>
      </w:r>
      <w:r w:rsidR="00494E2A" w:rsidRPr="00C9776F">
        <w:rPr>
          <w:sz w:val="24"/>
          <w:szCs w:val="24"/>
        </w:rPr>
        <w:t xml:space="preserve"> convinced by her parents not to continue</w:t>
      </w:r>
      <w:r w:rsidR="00C9776F" w:rsidRPr="00C9776F">
        <w:rPr>
          <w:sz w:val="24"/>
          <w:szCs w:val="24"/>
        </w:rPr>
        <w:t xml:space="preserve"> to higher levels of education</w:t>
      </w:r>
      <w:r w:rsidR="00494E2A" w:rsidRPr="00C9776F">
        <w:rPr>
          <w:sz w:val="24"/>
          <w:szCs w:val="24"/>
        </w:rPr>
        <w:t xml:space="preserve">, 2 were left with a lot of </w:t>
      </w:r>
      <w:r w:rsidR="00C9776F" w:rsidRPr="00C9776F">
        <w:rPr>
          <w:sz w:val="24"/>
          <w:szCs w:val="24"/>
        </w:rPr>
        <w:t xml:space="preserve">household </w:t>
      </w:r>
      <w:r w:rsidR="00494E2A" w:rsidRPr="00C9776F">
        <w:rPr>
          <w:sz w:val="24"/>
          <w:szCs w:val="24"/>
        </w:rPr>
        <w:t xml:space="preserve">responsibilities after their loss of either one or both parents, while </w:t>
      </w:r>
      <w:r w:rsidR="006447E6" w:rsidRPr="00C9776F">
        <w:rPr>
          <w:sz w:val="24"/>
          <w:szCs w:val="24"/>
        </w:rPr>
        <w:t>the other 10</w:t>
      </w:r>
      <w:r w:rsidR="00494E2A" w:rsidRPr="00C9776F">
        <w:rPr>
          <w:sz w:val="24"/>
          <w:szCs w:val="24"/>
        </w:rPr>
        <w:t xml:space="preserve"> had vowed never to go back to normal secondary schools </w:t>
      </w:r>
      <w:r w:rsidR="00642033">
        <w:rPr>
          <w:sz w:val="24"/>
          <w:szCs w:val="24"/>
        </w:rPr>
        <w:t>because of</w:t>
      </w:r>
      <w:r w:rsidR="00494E2A" w:rsidRPr="00C9776F">
        <w:rPr>
          <w:sz w:val="24"/>
          <w:szCs w:val="24"/>
        </w:rPr>
        <w:t xml:space="preserve"> intimidation</w:t>
      </w:r>
      <w:r w:rsidR="00C9776F" w:rsidRPr="00C9776F">
        <w:rPr>
          <w:sz w:val="24"/>
          <w:szCs w:val="24"/>
        </w:rPr>
        <w:t>,</w:t>
      </w:r>
      <w:r w:rsidR="00642033">
        <w:rPr>
          <w:sz w:val="24"/>
          <w:szCs w:val="24"/>
        </w:rPr>
        <w:t xml:space="preserve"> shame and discouragement, after</w:t>
      </w:r>
      <w:r w:rsidR="00494E2A" w:rsidRPr="00C9776F">
        <w:rPr>
          <w:sz w:val="24"/>
          <w:szCs w:val="24"/>
        </w:rPr>
        <w:t xml:space="preserve"> they were asked to leave school when fou</w:t>
      </w:r>
      <w:r w:rsidR="00642033">
        <w:rPr>
          <w:sz w:val="24"/>
          <w:szCs w:val="24"/>
        </w:rPr>
        <w:t>nd pregnant</w:t>
      </w:r>
      <w:r w:rsidR="00494E2A" w:rsidRPr="00C9776F">
        <w:rPr>
          <w:sz w:val="24"/>
          <w:szCs w:val="24"/>
        </w:rPr>
        <w:t>.</w:t>
      </w:r>
      <w:r w:rsidR="008B717B" w:rsidRPr="008B717B">
        <w:rPr>
          <w:b/>
          <w:sz w:val="24"/>
          <w:szCs w:val="24"/>
        </w:rPr>
        <w:t xml:space="preserve"> </w:t>
      </w:r>
    </w:p>
    <w:p w:rsidR="00494E2A" w:rsidRPr="00D975C1" w:rsidRDefault="008B717B" w:rsidP="00C30832">
      <w:pPr>
        <w:tabs>
          <w:tab w:val="left" w:pos="900"/>
        </w:tabs>
        <w:jc w:val="both"/>
        <w:rPr>
          <w:b/>
          <w:sz w:val="28"/>
          <w:szCs w:val="28"/>
        </w:rPr>
      </w:pPr>
      <w:r w:rsidRPr="00D975C1">
        <w:rPr>
          <w:b/>
          <w:sz w:val="28"/>
          <w:szCs w:val="28"/>
        </w:rPr>
        <w:t>Table</w:t>
      </w:r>
      <w:r w:rsidR="00895583" w:rsidRPr="00D975C1">
        <w:rPr>
          <w:b/>
          <w:sz w:val="28"/>
          <w:szCs w:val="28"/>
        </w:rPr>
        <w:t xml:space="preserve"> 8</w:t>
      </w:r>
      <w:r w:rsidRPr="00D975C1">
        <w:rPr>
          <w:b/>
          <w:sz w:val="28"/>
          <w:szCs w:val="28"/>
        </w:rPr>
        <w:t>: Wishes of the young women</w:t>
      </w:r>
    </w:p>
    <w:tbl>
      <w:tblPr>
        <w:tblW w:w="94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6"/>
        <w:gridCol w:w="543"/>
        <w:gridCol w:w="546"/>
        <w:gridCol w:w="846"/>
        <w:gridCol w:w="5292"/>
      </w:tblGrid>
      <w:tr w:rsidR="000D7469" w:rsidTr="008B717B">
        <w:trPr>
          <w:trHeight w:val="147"/>
        </w:trPr>
        <w:tc>
          <w:tcPr>
            <w:tcW w:w="2274" w:type="dxa"/>
          </w:tcPr>
          <w:p w:rsidR="000D7469" w:rsidRPr="00D975C1" w:rsidRDefault="000D7469" w:rsidP="00C30832">
            <w:pPr>
              <w:tabs>
                <w:tab w:val="left" w:pos="900"/>
              </w:tabs>
              <w:jc w:val="center"/>
              <w:rPr>
                <w:b/>
                <w:sz w:val="28"/>
                <w:szCs w:val="28"/>
              </w:rPr>
            </w:pPr>
            <w:r w:rsidRPr="00D975C1">
              <w:rPr>
                <w:b/>
                <w:sz w:val="28"/>
                <w:szCs w:val="28"/>
              </w:rPr>
              <w:t>Wishes</w:t>
            </w:r>
          </w:p>
        </w:tc>
        <w:tc>
          <w:tcPr>
            <w:tcW w:w="523" w:type="dxa"/>
          </w:tcPr>
          <w:p w:rsidR="000D7469" w:rsidRPr="00D975C1" w:rsidRDefault="000D7469" w:rsidP="00C30832">
            <w:pPr>
              <w:tabs>
                <w:tab w:val="left" w:pos="900"/>
              </w:tabs>
              <w:jc w:val="center"/>
              <w:rPr>
                <w:b/>
                <w:sz w:val="28"/>
                <w:szCs w:val="28"/>
              </w:rPr>
            </w:pPr>
            <w:r w:rsidRPr="00D975C1">
              <w:rPr>
                <w:b/>
                <w:sz w:val="28"/>
                <w:szCs w:val="28"/>
              </w:rPr>
              <w:t>N0</w:t>
            </w:r>
          </w:p>
        </w:tc>
        <w:tc>
          <w:tcPr>
            <w:tcW w:w="1303" w:type="dxa"/>
            <w:gridSpan w:val="2"/>
          </w:tcPr>
          <w:p w:rsidR="000D7469" w:rsidRPr="00D975C1" w:rsidRDefault="000D7469" w:rsidP="00C30832">
            <w:pPr>
              <w:tabs>
                <w:tab w:val="left" w:pos="900"/>
              </w:tabs>
              <w:rPr>
                <w:b/>
                <w:sz w:val="28"/>
                <w:szCs w:val="28"/>
              </w:rPr>
            </w:pPr>
            <w:r w:rsidRPr="00D975C1">
              <w:rPr>
                <w:b/>
                <w:sz w:val="28"/>
                <w:szCs w:val="28"/>
              </w:rPr>
              <w:t xml:space="preserve">     %</w:t>
            </w:r>
          </w:p>
        </w:tc>
        <w:tc>
          <w:tcPr>
            <w:tcW w:w="5373" w:type="dxa"/>
            <w:vMerge w:val="restart"/>
          </w:tcPr>
          <w:p w:rsidR="000D7469" w:rsidRPr="00D975C1" w:rsidRDefault="000D7469" w:rsidP="00C30832">
            <w:pPr>
              <w:tabs>
                <w:tab w:val="left" w:pos="900"/>
              </w:tabs>
              <w:jc w:val="center"/>
              <w:rPr>
                <w:b/>
                <w:sz w:val="28"/>
                <w:szCs w:val="28"/>
              </w:rPr>
            </w:pPr>
          </w:p>
          <w:p w:rsidR="000D7469" w:rsidRPr="00D975C1" w:rsidRDefault="000D7469" w:rsidP="00C30832">
            <w:pPr>
              <w:tabs>
                <w:tab w:val="left" w:pos="900"/>
              </w:tabs>
              <w:jc w:val="center"/>
              <w:rPr>
                <w:b/>
                <w:sz w:val="28"/>
                <w:szCs w:val="28"/>
              </w:rPr>
            </w:pPr>
            <w:r w:rsidRPr="00D975C1">
              <w:rPr>
                <w:b/>
                <w:sz w:val="28"/>
                <w:szCs w:val="28"/>
              </w:rPr>
              <w:t>Reasons</w:t>
            </w:r>
          </w:p>
        </w:tc>
      </w:tr>
      <w:tr w:rsidR="000D7469" w:rsidTr="000D7469">
        <w:trPr>
          <w:trHeight w:val="647"/>
        </w:trPr>
        <w:tc>
          <w:tcPr>
            <w:tcW w:w="2274" w:type="dxa"/>
          </w:tcPr>
          <w:p w:rsidR="000D7469" w:rsidRPr="00D975C1" w:rsidRDefault="000D7469" w:rsidP="00C30832">
            <w:pPr>
              <w:tabs>
                <w:tab w:val="left" w:pos="900"/>
              </w:tabs>
              <w:jc w:val="both"/>
              <w:rPr>
                <w:sz w:val="28"/>
                <w:szCs w:val="28"/>
              </w:rPr>
            </w:pPr>
            <w:r w:rsidRPr="00D975C1">
              <w:rPr>
                <w:sz w:val="28"/>
                <w:szCs w:val="28"/>
              </w:rPr>
              <w:t>Wish to go back to school</w:t>
            </w:r>
          </w:p>
        </w:tc>
        <w:tc>
          <w:tcPr>
            <w:tcW w:w="523" w:type="dxa"/>
          </w:tcPr>
          <w:p w:rsidR="000D7469" w:rsidRPr="00D975C1" w:rsidRDefault="000D7469" w:rsidP="00C30832">
            <w:pPr>
              <w:tabs>
                <w:tab w:val="left" w:pos="900"/>
              </w:tabs>
              <w:jc w:val="both"/>
              <w:rPr>
                <w:b/>
                <w:sz w:val="28"/>
                <w:szCs w:val="28"/>
              </w:rPr>
            </w:pPr>
            <w:r w:rsidRPr="00D975C1">
              <w:rPr>
                <w:b/>
                <w:sz w:val="28"/>
                <w:szCs w:val="28"/>
              </w:rPr>
              <w:t>27</w:t>
            </w:r>
          </w:p>
        </w:tc>
        <w:tc>
          <w:tcPr>
            <w:tcW w:w="1303" w:type="dxa"/>
            <w:gridSpan w:val="2"/>
          </w:tcPr>
          <w:p w:rsidR="000D7469" w:rsidRPr="00D975C1" w:rsidRDefault="000D7469" w:rsidP="00C30832">
            <w:pPr>
              <w:tabs>
                <w:tab w:val="left" w:pos="900"/>
              </w:tabs>
              <w:jc w:val="right"/>
              <w:rPr>
                <w:b/>
                <w:sz w:val="28"/>
                <w:szCs w:val="28"/>
              </w:rPr>
            </w:pPr>
            <w:r w:rsidRPr="00D975C1">
              <w:rPr>
                <w:b/>
                <w:sz w:val="28"/>
                <w:szCs w:val="28"/>
              </w:rPr>
              <w:t>49%</w:t>
            </w:r>
          </w:p>
        </w:tc>
        <w:tc>
          <w:tcPr>
            <w:tcW w:w="5373" w:type="dxa"/>
            <w:vMerge/>
          </w:tcPr>
          <w:p w:rsidR="000D7469" w:rsidRPr="00D975C1" w:rsidRDefault="000D7469" w:rsidP="00C30832">
            <w:pPr>
              <w:tabs>
                <w:tab w:val="left" w:pos="900"/>
              </w:tabs>
              <w:jc w:val="both"/>
              <w:rPr>
                <w:b/>
                <w:sz w:val="28"/>
                <w:szCs w:val="28"/>
              </w:rPr>
            </w:pPr>
          </w:p>
        </w:tc>
      </w:tr>
      <w:tr w:rsidR="008B717B" w:rsidTr="008B717B">
        <w:trPr>
          <w:trHeight w:val="210"/>
        </w:trPr>
        <w:tc>
          <w:tcPr>
            <w:tcW w:w="2274" w:type="dxa"/>
            <w:vMerge w:val="restart"/>
          </w:tcPr>
          <w:p w:rsidR="008B717B" w:rsidRPr="00D975C1" w:rsidRDefault="008B717B" w:rsidP="00C30832">
            <w:pPr>
              <w:tabs>
                <w:tab w:val="left" w:pos="900"/>
              </w:tabs>
              <w:jc w:val="both"/>
              <w:rPr>
                <w:sz w:val="28"/>
                <w:szCs w:val="28"/>
              </w:rPr>
            </w:pPr>
            <w:r w:rsidRPr="00D975C1">
              <w:rPr>
                <w:sz w:val="28"/>
                <w:szCs w:val="28"/>
              </w:rPr>
              <w:t>Do not wish to go back to school</w:t>
            </w:r>
          </w:p>
        </w:tc>
        <w:tc>
          <w:tcPr>
            <w:tcW w:w="523" w:type="dxa"/>
            <w:vMerge w:val="restart"/>
          </w:tcPr>
          <w:p w:rsidR="008B717B" w:rsidRPr="00D975C1" w:rsidRDefault="008B717B" w:rsidP="00C30832">
            <w:pPr>
              <w:tabs>
                <w:tab w:val="left" w:pos="900"/>
              </w:tabs>
              <w:jc w:val="both"/>
              <w:rPr>
                <w:b/>
                <w:sz w:val="28"/>
                <w:szCs w:val="28"/>
              </w:rPr>
            </w:pPr>
            <w:r w:rsidRPr="00D975C1">
              <w:rPr>
                <w:b/>
                <w:sz w:val="28"/>
                <w:szCs w:val="28"/>
              </w:rPr>
              <w:t>28</w:t>
            </w:r>
          </w:p>
        </w:tc>
        <w:tc>
          <w:tcPr>
            <w:tcW w:w="547" w:type="dxa"/>
          </w:tcPr>
          <w:p w:rsidR="008B717B" w:rsidRPr="00D975C1" w:rsidRDefault="008B717B" w:rsidP="00C30832">
            <w:pPr>
              <w:tabs>
                <w:tab w:val="left" w:pos="900"/>
              </w:tabs>
              <w:jc w:val="center"/>
              <w:rPr>
                <w:b/>
                <w:sz w:val="28"/>
                <w:szCs w:val="28"/>
              </w:rPr>
            </w:pPr>
            <w:r w:rsidRPr="00D975C1">
              <w:rPr>
                <w:b/>
                <w:sz w:val="28"/>
                <w:szCs w:val="28"/>
              </w:rPr>
              <w:t>16</w:t>
            </w:r>
          </w:p>
        </w:tc>
        <w:tc>
          <w:tcPr>
            <w:tcW w:w="756" w:type="dxa"/>
          </w:tcPr>
          <w:p w:rsidR="008B717B" w:rsidRPr="00D975C1" w:rsidRDefault="00014782" w:rsidP="00C30832">
            <w:pPr>
              <w:tabs>
                <w:tab w:val="left" w:pos="900"/>
              </w:tabs>
              <w:jc w:val="right"/>
              <w:rPr>
                <w:b/>
                <w:sz w:val="28"/>
                <w:szCs w:val="28"/>
              </w:rPr>
            </w:pPr>
            <w:r w:rsidRPr="00D975C1">
              <w:rPr>
                <w:b/>
                <w:sz w:val="28"/>
                <w:szCs w:val="28"/>
              </w:rPr>
              <w:t>29%</w:t>
            </w:r>
          </w:p>
        </w:tc>
        <w:tc>
          <w:tcPr>
            <w:tcW w:w="5373" w:type="dxa"/>
          </w:tcPr>
          <w:p w:rsidR="008B717B" w:rsidRPr="00D975C1" w:rsidRDefault="000D7469" w:rsidP="00C30832">
            <w:pPr>
              <w:tabs>
                <w:tab w:val="left" w:pos="900"/>
              </w:tabs>
              <w:jc w:val="both"/>
              <w:rPr>
                <w:sz w:val="28"/>
                <w:szCs w:val="28"/>
              </w:rPr>
            </w:pPr>
            <w:r w:rsidRPr="00D975C1">
              <w:rPr>
                <w:sz w:val="28"/>
                <w:szCs w:val="28"/>
              </w:rPr>
              <w:t>Poor attitude towards girl child education by parents</w:t>
            </w:r>
            <w:r w:rsidR="00D50A71">
              <w:rPr>
                <w:sz w:val="28"/>
                <w:szCs w:val="28"/>
              </w:rPr>
              <w:t xml:space="preserve"> </w:t>
            </w:r>
            <w:r w:rsidR="00D50A71" w:rsidRPr="00D50A71">
              <w:rPr>
                <w:b/>
                <w:sz w:val="24"/>
                <w:szCs w:val="24"/>
              </w:rPr>
              <w:t>(neglect, conviction, discouragement)</w:t>
            </w:r>
          </w:p>
        </w:tc>
      </w:tr>
      <w:tr w:rsidR="008B717B" w:rsidTr="008B717B">
        <w:trPr>
          <w:trHeight w:val="315"/>
        </w:trPr>
        <w:tc>
          <w:tcPr>
            <w:tcW w:w="2274" w:type="dxa"/>
            <w:vMerge/>
          </w:tcPr>
          <w:p w:rsidR="008B717B" w:rsidRPr="00D975C1" w:rsidRDefault="008B717B" w:rsidP="00C30832">
            <w:pPr>
              <w:tabs>
                <w:tab w:val="left" w:pos="900"/>
              </w:tabs>
              <w:jc w:val="both"/>
              <w:rPr>
                <w:b/>
                <w:sz w:val="28"/>
                <w:szCs w:val="28"/>
              </w:rPr>
            </w:pPr>
          </w:p>
        </w:tc>
        <w:tc>
          <w:tcPr>
            <w:tcW w:w="523" w:type="dxa"/>
            <w:vMerge/>
          </w:tcPr>
          <w:p w:rsidR="008B717B" w:rsidRPr="00D975C1" w:rsidRDefault="008B717B" w:rsidP="00C30832">
            <w:pPr>
              <w:tabs>
                <w:tab w:val="left" w:pos="900"/>
              </w:tabs>
              <w:jc w:val="both"/>
              <w:rPr>
                <w:b/>
                <w:sz w:val="28"/>
                <w:szCs w:val="28"/>
              </w:rPr>
            </w:pPr>
          </w:p>
        </w:tc>
        <w:tc>
          <w:tcPr>
            <w:tcW w:w="547" w:type="dxa"/>
          </w:tcPr>
          <w:p w:rsidR="008B717B" w:rsidRPr="00D975C1" w:rsidRDefault="008B717B" w:rsidP="00C30832">
            <w:pPr>
              <w:tabs>
                <w:tab w:val="left" w:pos="900"/>
              </w:tabs>
              <w:jc w:val="center"/>
              <w:rPr>
                <w:b/>
                <w:sz w:val="28"/>
                <w:szCs w:val="28"/>
              </w:rPr>
            </w:pPr>
            <w:r w:rsidRPr="00D975C1">
              <w:rPr>
                <w:b/>
                <w:sz w:val="28"/>
                <w:szCs w:val="28"/>
              </w:rPr>
              <w:t>10</w:t>
            </w:r>
          </w:p>
        </w:tc>
        <w:tc>
          <w:tcPr>
            <w:tcW w:w="756" w:type="dxa"/>
          </w:tcPr>
          <w:p w:rsidR="008B717B" w:rsidRPr="00D975C1" w:rsidRDefault="00014782" w:rsidP="00C30832">
            <w:pPr>
              <w:tabs>
                <w:tab w:val="left" w:pos="900"/>
              </w:tabs>
              <w:jc w:val="right"/>
              <w:rPr>
                <w:b/>
                <w:sz w:val="28"/>
                <w:szCs w:val="28"/>
              </w:rPr>
            </w:pPr>
            <w:r w:rsidRPr="00D975C1">
              <w:rPr>
                <w:b/>
                <w:sz w:val="28"/>
                <w:szCs w:val="28"/>
              </w:rPr>
              <w:t>18%</w:t>
            </w:r>
          </w:p>
        </w:tc>
        <w:tc>
          <w:tcPr>
            <w:tcW w:w="5373" w:type="dxa"/>
          </w:tcPr>
          <w:p w:rsidR="008B717B" w:rsidRPr="00D975C1" w:rsidRDefault="000D7469" w:rsidP="00C30832">
            <w:pPr>
              <w:tabs>
                <w:tab w:val="left" w:pos="900"/>
              </w:tabs>
              <w:jc w:val="both"/>
              <w:rPr>
                <w:sz w:val="28"/>
                <w:szCs w:val="28"/>
              </w:rPr>
            </w:pPr>
            <w:r w:rsidRPr="00D975C1">
              <w:rPr>
                <w:sz w:val="28"/>
                <w:szCs w:val="28"/>
              </w:rPr>
              <w:t>Pregnancy</w:t>
            </w:r>
          </w:p>
        </w:tc>
      </w:tr>
      <w:tr w:rsidR="008B717B" w:rsidTr="008B717B">
        <w:trPr>
          <w:trHeight w:val="210"/>
        </w:trPr>
        <w:tc>
          <w:tcPr>
            <w:tcW w:w="2274" w:type="dxa"/>
            <w:vMerge/>
          </w:tcPr>
          <w:p w:rsidR="008B717B" w:rsidRPr="00D975C1" w:rsidRDefault="008B717B" w:rsidP="00C30832">
            <w:pPr>
              <w:tabs>
                <w:tab w:val="left" w:pos="900"/>
              </w:tabs>
              <w:jc w:val="both"/>
              <w:rPr>
                <w:b/>
                <w:sz w:val="28"/>
                <w:szCs w:val="28"/>
              </w:rPr>
            </w:pPr>
          </w:p>
        </w:tc>
        <w:tc>
          <w:tcPr>
            <w:tcW w:w="523" w:type="dxa"/>
            <w:vMerge/>
          </w:tcPr>
          <w:p w:rsidR="008B717B" w:rsidRPr="00D975C1" w:rsidRDefault="008B717B" w:rsidP="00C30832">
            <w:pPr>
              <w:tabs>
                <w:tab w:val="left" w:pos="900"/>
              </w:tabs>
              <w:jc w:val="both"/>
              <w:rPr>
                <w:b/>
                <w:sz w:val="28"/>
                <w:szCs w:val="28"/>
              </w:rPr>
            </w:pPr>
          </w:p>
        </w:tc>
        <w:tc>
          <w:tcPr>
            <w:tcW w:w="547" w:type="dxa"/>
          </w:tcPr>
          <w:p w:rsidR="008B717B" w:rsidRPr="00D975C1" w:rsidRDefault="008B717B" w:rsidP="00C30832">
            <w:pPr>
              <w:tabs>
                <w:tab w:val="left" w:pos="900"/>
              </w:tabs>
              <w:jc w:val="center"/>
              <w:rPr>
                <w:b/>
                <w:sz w:val="28"/>
                <w:szCs w:val="28"/>
              </w:rPr>
            </w:pPr>
            <w:r w:rsidRPr="00D975C1">
              <w:rPr>
                <w:b/>
                <w:sz w:val="28"/>
                <w:szCs w:val="28"/>
              </w:rPr>
              <w:t>2</w:t>
            </w:r>
          </w:p>
        </w:tc>
        <w:tc>
          <w:tcPr>
            <w:tcW w:w="756" w:type="dxa"/>
          </w:tcPr>
          <w:p w:rsidR="008B717B" w:rsidRPr="00D975C1" w:rsidRDefault="00014782" w:rsidP="00C30832">
            <w:pPr>
              <w:tabs>
                <w:tab w:val="left" w:pos="900"/>
              </w:tabs>
              <w:jc w:val="right"/>
              <w:rPr>
                <w:b/>
                <w:sz w:val="28"/>
                <w:szCs w:val="28"/>
              </w:rPr>
            </w:pPr>
            <w:r w:rsidRPr="00D975C1">
              <w:rPr>
                <w:b/>
                <w:sz w:val="28"/>
                <w:szCs w:val="28"/>
              </w:rPr>
              <w:t>4%</w:t>
            </w:r>
          </w:p>
        </w:tc>
        <w:tc>
          <w:tcPr>
            <w:tcW w:w="5373" w:type="dxa"/>
          </w:tcPr>
          <w:p w:rsidR="008B717B" w:rsidRPr="00D975C1" w:rsidRDefault="00C4784D" w:rsidP="00C30832">
            <w:pPr>
              <w:tabs>
                <w:tab w:val="left" w:pos="900"/>
              </w:tabs>
              <w:jc w:val="both"/>
              <w:rPr>
                <w:sz w:val="28"/>
                <w:szCs w:val="28"/>
              </w:rPr>
            </w:pPr>
            <w:r w:rsidRPr="00D975C1">
              <w:rPr>
                <w:sz w:val="28"/>
                <w:szCs w:val="28"/>
              </w:rPr>
              <w:t>H</w:t>
            </w:r>
            <w:r w:rsidR="000D7469" w:rsidRPr="00D975C1">
              <w:rPr>
                <w:sz w:val="28"/>
                <w:szCs w:val="28"/>
              </w:rPr>
              <w:t>ousehold responsibilities after loss of parent(s)</w:t>
            </w:r>
          </w:p>
        </w:tc>
      </w:tr>
      <w:tr w:rsidR="008B717B" w:rsidTr="008B717B">
        <w:trPr>
          <w:trHeight w:val="330"/>
        </w:trPr>
        <w:tc>
          <w:tcPr>
            <w:tcW w:w="2274" w:type="dxa"/>
          </w:tcPr>
          <w:p w:rsidR="008B717B" w:rsidRPr="00D975C1" w:rsidRDefault="008B717B" w:rsidP="00C30832">
            <w:pPr>
              <w:tabs>
                <w:tab w:val="left" w:pos="900"/>
              </w:tabs>
              <w:jc w:val="both"/>
              <w:rPr>
                <w:b/>
                <w:sz w:val="28"/>
                <w:szCs w:val="28"/>
              </w:rPr>
            </w:pPr>
            <w:r w:rsidRPr="00D975C1">
              <w:rPr>
                <w:b/>
                <w:sz w:val="28"/>
                <w:szCs w:val="28"/>
              </w:rPr>
              <w:t>TOTALS</w:t>
            </w:r>
          </w:p>
        </w:tc>
        <w:tc>
          <w:tcPr>
            <w:tcW w:w="523" w:type="dxa"/>
          </w:tcPr>
          <w:p w:rsidR="008B717B" w:rsidRPr="00D975C1" w:rsidRDefault="008B717B" w:rsidP="00C30832">
            <w:pPr>
              <w:tabs>
                <w:tab w:val="left" w:pos="900"/>
              </w:tabs>
              <w:jc w:val="both"/>
              <w:rPr>
                <w:b/>
                <w:sz w:val="28"/>
                <w:szCs w:val="28"/>
              </w:rPr>
            </w:pPr>
            <w:r w:rsidRPr="00D975C1">
              <w:rPr>
                <w:b/>
                <w:sz w:val="28"/>
                <w:szCs w:val="28"/>
              </w:rPr>
              <w:t>55</w:t>
            </w:r>
          </w:p>
        </w:tc>
        <w:tc>
          <w:tcPr>
            <w:tcW w:w="547" w:type="dxa"/>
          </w:tcPr>
          <w:p w:rsidR="008B717B" w:rsidRPr="00D975C1" w:rsidRDefault="008B717B" w:rsidP="00C30832">
            <w:pPr>
              <w:tabs>
                <w:tab w:val="left" w:pos="900"/>
              </w:tabs>
              <w:jc w:val="center"/>
              <w:rPr>
                <w:b/>
                <w:sz w:val="28"/>
                <w:szCs w:val="28"/>
              </w:rPr>
            </w:pPr>
            <w:r w:rsidRPr="00D975C1">
              <w:rPr>
                <w:b/>
                <w:sz w:val="28"/>
                <w:szCs w:val="28"/>
              </w:rPr>
              <w:t>28</w:t>
            </w:r>
          </w:p>
        </w:tc>
        <w:tc>
          <w:tcPr>
            <w:tcW w:w="756" w:type="dxa"/>
          </w:tcPr>
          <w:p w:rsidR="008B717B" w:rsidRPr="00D975C1" w:rsidRDefault="008B717B" w:rsidP="00C30832">
            <w:pPr>
              <w:tabs>
                <w:tab w:val="left" w:pos="900"/>
              </w:tabs>
              <w:jc w:val="both"/>
              <w:rPr>
                <w:b/>
                <w:sz w:val="28"/>
                <w:szCs w:val="28"/>
              </w:rPr>
            </w:pPr>
            <w:r w:rsidRPr="00D975C1">
              <w:rPr>
                <w:b/>
                <w:sz w:val="28"/>
                <w:szCs w:val="28"/>
              </w:rPr>
              <w:t>100%</w:t>
            </w:r>
          </w:p>
        </w:tc>
        <w:tc>
          <w:tcPr>
            <w:tcW w:w="5373" w:type="dxa"/>
          </w:tcPr>
          <w:p w:rsidR="008B717B" w:rsidRPr="00D975C1" w:rsidRDefault="008B717B" w:rsidP="00C30832">
            <w:pPr>
              <w:tabs>
                <w:tab w:val="left" w:pos="900"/>
              </w:tabs>
              <w:jc w:val="both"/>
              <w:rPr>
                <w:b/>
                <w:sz w:val="28"/>
                <w:szCs w:val="28"/>
              </w:rPr>
            </w:pPr>
          </w:p>
        </w:tc>
      </w:tr>
    </w:tbl>
    <w:p w:rsidR="008B717B" w:rsidRPr="008B717B" w:rsidRDefault="008B717B" w:rsidP="00494E2A">
      <w:pPr>
        <w:tabs>
          <w:tab w:val="left" w:pos="900"/>
        </w:tabs>
        <w:jc w:val="both"/>
        <w:rPr>
          <w:b/>
          <w:sz w:val="24"/>
          <w:szCs w:val="24"/>
        </w:rPr>
      </w:pPr>
    </w:p>
    <w:p w:rsidR="00494E2A" w:rsidRPr="00812774" w:rsidRDefault="00934FFA" w:rsidP="00C30832">
      <w:pPr>
        <w:tabs>
          <w:tab w:val="left" w:pos="900"/>
        </w:tabs>
        <w:spacing w:line="360" w:lineRule="auto"/>
        <w:jc w:val="both"/>
        <w:rPr>
          <w:b/>
          <w:sz w:val="24"/>
          <w:szCs w:val="24"/>
        </w:rPr>
      </w:pPr>
      <w:r>
        <w:rPr>
          <w:b/>
          <w:sz w:val="24"/>
          <w:szCs w:val="24"/>
        </w:rPr>
        <w:t>VOCATIONAL</w:t>
      </w:r>
      <w:r w:rsidR="00494E2A" w:rsidRPr="00812774">
        <w:rPr>
          <w:b/>
          <w:sz w:val="24"/>
          <w:szCs w:val="24"/>
        </w:rPr>
        <w:t xml:space="preserve"> TRAINING ATTAINED</w:t>
      </w:r>
      <w:r w:rsidR="00494E2A">
        <w:rPr>
          <w:b/>
          <w:sz w:val="24"/>
          <w:szCs w:val="24"/>
        </w:rPr>
        <w:t xml:space="preserve"> AND WORK EXPERIENCE</w:t>
      </w:r>
    </w:p>
    <w:p w:rsidR="00494E2A" w:rsidRDefault="00494E2A" w:rsidP="00C30832">
      <w:pPr>
        <w:tabs>
          <w:tab w:val="left" w:pos="900"/>
        </w:tabs>
        <w:spacing w:line="360" w:lineRule="auto"/>
        <w:jc w:val="both"/>
        <w:rPr>
          <w:sz w:val="24"/>
          <w:szCs w:val="24"/>
        </w:rPr>
      </w:pPr>
      <w:r>
        <w:rPr>
          <w:sz w:val="24"/>
          <w:szCs w:val="24"/>
        </w:rPr>
        <w:t>Out of the 55 trained young women, 3 had attended a vocassional skills training institution before joining Somero and they had skills from different institutions in Nursery teaching, Hair dressing, a</w:t>
      </w:r>
      <w:r w:rsidR="00D50A71">
        <w:rPr>
          <w:sz w:val="24"/>
          <w:szCs w:val="24"/>
        </w:rPr>
        <w:t>nd Primary school teaching and</w:t>
      </w:r>
      <w:r>
        <w:rPr>
          <w:sz w:val="24"/>
          <w:szCs w:val="24"/>
        </w:rPr>
        <w:t xml:space="preserve"> they were still employed while at the training. Two other working members of the group acted as helpers in sh</w:t>
      </w:r>
      <w:r w:rsidR="00D50A71">
        <w:rPr>
          <w:sz w:val="24"/>
          <w:szCs w:val="24"/>
        </w:rPr>
        <w:t>ops which made a total of 5 working young women, a percentage of only</w:t>
      </w:r>
      <w:r>
        <w:rPr>
          <w:sz w:val="24"/>
          <w:szCs w:val="24"/>
        </w:rPr>
        <w:t xml:space="preserve"> 9% of the reached group and this left 91% of the beneficiaries without any skills or work experience.</w:t>
      </w:r>
    </w:p>
    <w:p w:rsidR="00B72E5A" w:rsidRDefault="00B72E5A" w:rsidP="00C30832">
      <w:pPr>
        <w:tabs>
          <w:tab w:val="left" w:pos="900"/>
        </w:tabs>
        <w:spacing w:line="360" w:lineRule="auto"/>
        <w:jc w:val="both"/>
        <w:rPr>
          <w:b/>
          <w:sz w:val="24"/>
          <w:szCs w:val="24"/>
        </w:rPr>
      </w:pPr>
    </w:p>
    <w:p w:rsidR="00B72E5A" w:rsidRDefault="00B72E5A" w:rsidP="00C30832">
      <w:pPr>
        <w:tabs>
          <w:tab w:val="left" w:pos="900"/>
        </w:tabs>
        <w:spacing w:line="360" w:lineRule="auto"/>
        <w:jc w:val="both"/>
        <w:rPr>
          <w:b/>
          <w:sz w:val="24"/>
          <w:szCs w:val="24"/>
        </w:rPr>
      </w:pPr>
    </w:p>
    <w:p w:rsidR="00494E2A" w:rsidRDefault="00494E2A" w:rsidP="00C30832">
      <w:pPr>
        <w:tabs>
          <w:tab w:val="left" w:pos="900"/>
        </w:tabs>
        <w:spacing w:line="360" w:lineRule="auto"/>
        <w:jc w:val="both"/>
        <w:rPr>
          <w:b/>
          <w:sz w:val="24"/>
          <w:szCs w:val="24"/>
        </w:rPr>
      </w:pPr>
      <w:r w:rsidRPr="000A7E25">
        <w:rPr>
          <w:b/>
          <w:sz w:val="24"/>
          <w:szCs w:val="24"/>
        </w:rPr>
        <w:lastRenderedPageBreak/>
        <w:t>LEISURE</w:t>
      </w:r>
      <w:r>
        <w:rPr>
          <w:b/>
          <w:sz w:val="24"/>
          <w:szCs w:val="24"/>
        </w:rPr>
        <w:t xml:space="preserve"> ACTIVITIES ENJOYED</w:t>
      </w:r>
      <w:r w:rsidRPr="000A7E25">
        <w:rPr>
          <w:b/>
          <w:sz w:val="24"/>
          <w:szCs w:val="24"/>
        </w:rPr>
        <w:t>.</w:t>
      </w:r>
    </w:p>
    <w:p w:rsidR="00494E2A" w:rsidRDefault="00494E2A" w:rsidP="00C30832">
      <w:pPr>
        <w:tabs>
          <w:tab w:val="left" w:pos="900"/>
        </w:tabs>
        <w:spacing w:line="360" w:lineRule="auto"/>
        <w:jc w:val="both"/>
        <w:rPr>
          <w:sz w:val="24"/>
          <w:szCs w:val="24"/>
        </w:rPr>
      </w:pPr>
      <w:r w:rsidRPr="0092403B">
        <w:rPr>
          <w:sz w:val="24"/>
          <w:szCs w:val="24"/>
        </w:rPr>
        <w:t>Leisure activities of the young women included</w:t>
      </w:r>
      <w:r>
        <w:rPr>
          <w:b/>
          <w:sz w:val="24"/>
          <w:szCs w:val="24"/>
        </w:rPr>
        <w:t xml:space="preserve"> </w:t>
      </w:r>
      <w:r>
        <w:rPr>
          <w:sz w:val="24"/>
          <w:szCs w:val="24"/>
        </w:rPr>
        <w:t xml:space="preserve">chatting and visiting friends, listening to music , reading Novels, dancing, singing, composing songs, watching T.V, while others still did productive work as they relaxed like looking after their siblings, helping with house work, selling items and operating a telephone booth. </w:t>
      </w:r>
      <w:r w:rsidRPr="007D3A0E">
        <w:rPr>
          <w:sz w:val="24"/>
          <w:szCs w:val="24"/>
        </w:rPr>
        <w:tab/>
      </w:r>
    </w:p>
    <w:p w:rsidR="00494E2A" w:rsidRDefault="00494E2A" w:rsidP="00C30832">
      <w:pPr>
        <w:tabs>
          <w:tab w:val="left" w:pos="900"/>
        </w:tabs>
        <w:spacing w:line="360" w:lineRule="auto"/>
        <w:jc w:val="both"/>
        <w:rPr>
          <w:b/>
          <w:sz w:val="24"/>
          <w:szCs w:val="24"/>
        </w:rPr>
      </w:pPr>
      <w:r>
        <w:rPr>
          <w:b/>
          <w:sz w:val="24"/>
          <w:szCs w:val="24"/>
        </w:rPr>
        <w:t>SEXUAL REPRODUCTIVE HEALTH</w:t>
      </w:r>
    </w:p>
    <w:p w:rsidR="00494E2A" w:rsidRDefault="00494E2A" w:rsidP="00C30832">
      <w:pPr>
        <w:tabs>
          <w:tab w:val="left" w:pos="900"/>
        </w:tabs>
        <w:spacing w:line="360" w:lineRule="auto"/>
        <w:jc w:val="both"/>
        <w:rPr>
          <w:sz w:val="24"/>
          <w:szCs w:val="24"/>
        </w:rPr>
      </w:pPr>
      <w:r>
        <w:rPr>
          <w:sz w:val="24"/>
          <w:szCs w:val="24"/>
        </w:rPr>
        <w:t>A total of 36</w:t>
      </w:r>
      <w:r w:rsidRPr="00562500">
        <w:rPr>
          <w:sz w:val="24"/>
          <w:szCs w:val="24"/>
        </w:rPr>
        <w:t xml:space="preserve"> girls had sexual reproductive health education that they got from mostly their former secondary schools before they left</w:t>
      </w:r>
      <w:r w:rsidR="00647242">
        <w:rPr>
          <w:sz w:val="24"/>
          <w:szCs w:val="24"/>
        </w:rPr>
        <w:t>, between the years 2006</w:t>
      </w:r>
      <w:r>
        <w:rPr>
          <w:sz w:val="24"/>
          <w:szCs w:val="24"/>
        </w:rPr>
        <w:t>-2012. O</w:t>
      </w:r>
      <w:r w:rsidRPr="00562500">
        <w:rPr>
          <w:sz w:val="24"/>
          <w:szCs w:val="24"/>
        </w:rPr>
        <w:t xml:space="preserve">thers came across this information from peers, relatives, </w:t>
      </w:r>
      <w:r>
        <w:rPr>
          <w:sz w:val="24"/>
          <w:szCs w:val="24"/>
        </w:rPr>
        <w:t xml:space="preserve">as well as </w:t>
      </w:r>
      <w:r w:rsidRPr="00562500">
        <w:rPr>
          <w:sz w:val="24"/>
          <w:szCs w:val="24"/>
        </w:rPr>
        <w:t>social workers</w:t>
      </w:r>
      <w:r>
        <w:rPr>
          <w:sz w:val="24"/>
          <w:szCs w:val="24"/>
        </w:rPr>
        <w:t xml:space="preserve"> at the Kawempe community health centre with a total percentage of 65%</w:t>
      </w:r>
      <w:r w:rsidRPr="00562500">
        <w:rPr>
          <w:sz w:val="24"/>
          <w:szCs w:val="24"/>
        </w:rPr>
        <w:t>.</w:t>
      </w:r>
      <w:r>
        <w:rPr>
          <w:sz w:val="24"/>
          <w:szCs w:val="24"/>
        </w:rPr>
        <w:t xml:space="preserve"> 19 young women, a percentage of 35% never had sexual reproductive health education any where in their lives prior the training. </w:t>
      </w:r>
    </w:p>
    <w:p w:rsidR="00494E2A" w:rsidRPr="006020BD" w:rsidRDefault="0047220E" w:rsidP="00C30832">
      <w:pPr>
        <w:spacing w:line="360" w:lineRule="auto"/>
        <w:rPr>
          <w:b/>
          <w:sz w:val="24"/>
          <w:szCs w:val="24"/>
        </w:rPr>
      </w:pPr>
      <w:r>
        <w:rPr>
          <w:b/>
          <w:sz w:val="24"/>
          <w:szCs w:val="24"/>
        </w:rPr>
        <w:t>Figure 9</w:t>
      </w:r>
      <w:r w:rsidR="00494E2A" w:rsidRPr="006020BD">
        <w:rPr>
          <w:b/>
          <w:sz w:val="24"/>
          <w:szCs w:val="24"/>
        </w:rPr>
        <w:t>: Reproductive health</w:t>
      </w:r>
      <w:r w:rsidR="00494E2A">
        <w:rPr>
          <w:b/>
          <w:sz w:val="24"/>
          <w:szCs w:val="24"/>
        </w:rPr>
        <w:t xml:space="preserve"> education</w:t>
      </w:r>
    </w:p>
    <w:p w:rsidR="00494E2A" w:rsidRDefault="00494E2A" w:rsidP="00494E2A">
      <w:pPr>
        <w:tabs>
          <w:tab w:val="left" w:pos="900"/>
        </w:tabs>
        <w:jc w:val="both"/>
        <w:rPr>
          <w:sz w:val="24"/>
          <w:szCs w:val="24"/>
        </w:rPr>
      </w:pPr>
      <w:r>
        <w:rPr>
          <w:noProof/>
          <w:sz w:val="24"/>
          <w:szCs w:val="24"/>
        </w:rPr>
        <w:drawing>
          <wp:inline distT="0" distB="0" distL="0" distR="0">
            <wp:extent cx="5086350" cy="2962275"/>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0832" w:rsidRPr="00D975C1" w:rsidRDefault="00494E2A" w:rsidP="00C30832">
      <w:pPr>
        <w:tabs>
          <w:tab w:val="left" w:pos="900"/>
        </w:tabs>
        <w:spacing w:line="360" w:lineRule="auto"/>
        <w:jc w:val="both"/>
        <w:rPr>
          <w:sz w:val="24"/>
          <w:szCs w:val="24"/>
        </w:rPr>
      </w:pPr>
      <w:r w:rsidRPr="00562500">
        <w:rPr>
          <w:sz w:val="24"/>
          <w:szCs w:val="24"/>
        </w:rPr>
        <w:t xml:space="preserve">From the overall total of 55 young women, 40 girls were sexually active, a percentage of 73% leaving 15 girls </w:t>
      </w:r>
      <w:r>
        <w:rPr>
          <w:sz w:val="24"/>
          <w:szCs w:val="24"/>
        </w:rPr>
        <w:t xml:space="preserve">not sexually </w:t>
      </w:r>
      <w:r w:rsidRPr="00562500">
        <w:rPr>
          <w:sz w:val="24"/>
          <w:szCs w:val="24"/>
        </w:rPr>
        <w:t>active</w:t>
      </w:r>
      <w:r>
        <w:rPr>
          <w:sz w:val="24"/>
          <w:szCs w:val="24"/>
        </w:rPr>
        <w:t xml:space="preserve"> a percentage of 27%</w:t>
      </w:r>
      <w:r w:rsidRPr="00562500">
        <w:rPr>
          <w:sz w:val="24"/>
          <w:szCs w:val="24"/>
        </w:rPr>
        <w:t xml:space="preserve"> however</w:t>
      </w:r>
      <w:r>
        <w:rPr>
          <w:sz w:val="24"/>
          <w:szCs w:val="24"/>
        </w:rPr>
        <w:t>,</w:t>
      </w:r>
      <w:r w:rsidRPr="00562500">
        <w:rPr>
          <w:sz w:val="24"/>
          <w:szCs w:val="24"/>
        </w:rPr>
        <w:t xml:space="preserve"> some of these sexually active young women had no information on </w:t>
      </w:r>
      <w:r w:rsidR="00647242">
        <w:rPr>
          <w:sz w:val="24"/>
          <w:szCs w:val="24"/>
        </w:rPr>
        <w:t xml:space="preserve">sexual </w:t>
      </w:r>
      <w:r w:rsidRPr="00562500">
        <w:rPr>
          <w:sz w:val="24"/>
          <w:szCs w:val="24"/>
        </w:rPr>
        <w:t xml:space="preserve">reproductive health, 12 out of the 40 sexually active young women reported not to have come across reproductive health information a percentage of 30% which made them even more vulnerable to </w:t>
      </w:r>
      <w:r>
        <w:rPr>
          <w:sz w:val="24"/>
          <w:szCs w:val="24"/>
        </w:rPr>
        <w:t xml:space="preserve">sexually transmitted infections and </w:t>
      </w:r>
      <w:r w:rsidRPr="00562500">
        <w:rPr>
          <w:sz w:val="24"/>
          <w:szCs w:val="24"/>
        </w:rPr>
        <w:t xml:space="preserve">sexual </w:t>
      </w:r>
      <w:r w:rsidRPr="00562500">
        <w:rPr>
          <w:sz w:val="24"/>
          <w:szCs w:val="24"/>
        </w:rPr>
        <w:lastRenderedPageBreak/>
        <w:t xml:space="preserve">exploitation </w:t>
      </w:r>
      <w:r>
        <w:rPr>
          <w:sz w:val="24"/>
          <w:szCs w:val="24"/>
        </w:rPr>
        <w:t>since they were  already engaged in sexual activity of wh</w:t>
      </w:r>
      <w:r w:rsidR="00647242">
        <w:rPr>
          <w:sz w:val="24"/>
          <w:szCs w:val="24"/>
        </w:rPr>
        <w:t>ich some practiced unsafe sex</w:t>
      </w:r>
      <w:r>
        <w:rPr>
          <w:sz w:val="24"/>
          <w:szCs w:val="24"/>
        </w:rPr>
        <w:t xml:space="preserve"> without condoms. </w:t>
      </w:r>
    </w:p>
    <w:p w:rsidR="00494E2A" w:rsidRPr="00C30832" w:rsidRDefault="00F06A37" w:rsidP="00C30832">
      <w:pPr>
        <w:tabs>
          <w:tab w:val="left" w:pos="900"/>
        </w:tabs>
        <w:jc w:val="both"/>
        <w:rPr>
          <w:b/>
          <w:sz w:val="28"/>
          <w:szCs w:val="28"/>
        </w:rPr>
      </w:pPr>
      <w:r>
        <w:rPr>
          <w:b/>
          <w:sz w:val="28"/>
          <w:szCs w:val="28"/>
        </w:rPr>
        <w:t>Table 9</w:t>
      </w:r>
      <w:r w:rsidR="00494E2A" w:rsidRPr="00C30832">
        <w:rPr>
          <w:b/>
          <w:sz w:val="28"/>
          <w:szCs w:val="28"/>
        </w:rPr>
        <w:t>: Sexuality</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75"/>
        <w:gridCol w:w="1710"/>
        <w:gridCol w:w="2160"/>
      </w:tblGrid>
      <w:tr w:rsidR="00494E2A" w:rsidRPr="00C30832" w:rsidTr="00892B44">
        <w:trPr>
          <w:trHeight w:val="285"/>
        </w:trPr>
        <w:tc>
          <w:tcPr>
            <w:tcW w:w="5175" w:type="dxa"/>
          </w:tcPr>
          <w:p w:rsidR="00494E2A" w:rsidRPr="00C30832" w:rsidRDefault="00494E2A" w:rsidP="00C30832">
            <w:pPr>
              <w:tabs>
                <w:tab w:val="left" w:pos="900"/>
              </w:tabs>
              <w:spacing w:after="0"/>
              <w:jc w:val="both"/>
              <w:rPr>
                <w:sz w:val="28"/>
                <w:szCs w:val="28"/>
              </w:rPr>
            </w:pPr>
            <w:r w:rsidRPr="00C30832">
              <w:rPr>
                <w:sz w:val="28"/>
                <w:szCs w:val="28"/>
              </w:rPr>
              <w:t>Sexually active</w:t>
            </w:r>
          </w:p>
        </w:tc>
        <w:tc>
          <w:tcPr>
            <w:tcW w:w="1710" w:type="dxa"/>
          </w:tcPr>
          <w:p w:rsidR="00494E2A" w:rsidRPr="00C30832" w:rsidRDefault="00494E2A" w:rsidP="00C30832">
            <w:pPr>
              <w:tabs>
                <w:tab w:val="left" w:pos="900"/>
              </w:tabs>
              <w:spacing w:after="0"/>
              <w:jc w:val="both"/>
              <w:rPr>
                <w:sz w:val="28"/>
                <w:szCs w:val="28"/>
              </w:rPr>
            </w:pPr>
            <w:r w:rsidRPr="00C30832">
              <w:rPr>
                <w:sz w:val="28"/>
                <w:szCs w:val="28"/>
              </w:rPr>
              <w:t>40</w:t>
            </w:r>
          </w:p>
        </w:tc>
        <w:tc>
          <w:tcPr>
            <w:tcW w:w="2160" w:type="dxa"/>
          </w:tcPr>
          <w:p w:rsidR="00494E2A" w:rsidRPr="00C30832" w:rsidRDefault="00494E2A" w:rsidP="00C30832">
            <w:pPr>
              <w:tabs>
                <w:tab w:val="left" w:pos="900"/>
              </w:tabs>
              <w:spacing w:after="0"/>
              <w:jc w:val="both"/>
              <w:rPr>
                <w:sz w:val="28"/>
                <w:szCs w:val="28"/>
              </w:rPr>
            </w:pPr>
            <w:r w:rsidRPr="00C30832">
              <w:rPr>
                <w:sz w:val="28"/>
                <w:szCs w:val="28"/>
              </w:rPr>
              <w:t>73%</w:t>
            </w:r>
          </w:p>
        </w:tc>
      </w:tr>
      <w:tr w:rsidR="00494E2A" w:rsidRPr="00C30832" w:rsidTr="00892B44">
        <w:trPr>
          <w:trHeight w:val="240"/>
        </w:trPr>
        <w:tc>
          <w:tcPr>
            <w:tcW w:w="5175" w:type="dxa"/>
          </w:tcPr>
          <w:p w:rsidR="00494E2A" w:rsidRPr="00C30832" w:rsidRDefault="00494E2A" w:rsidP="00C30832">
            <w:pPr>
              <w:tabs>
                <w:tab w:val="left" w:pos="900"/>
              </w:tabs>
              <w:spacing w:after="0"/>
              <w:jc w:val="both"/>
              <w:rPr>
                <w:sz w:val="28"/>
                <w:szCs w:val="28"/>
              </w:rPr>
            </w:pPr>
            <w:r w:rsidRPr="00C30832">
              <w:rPr>
                <w:sz w:val="28"/>
                <w:szCs w:val="28"/>
              </w:rPr>
              <w:t xml:space="preserve">Not Sexually active </w:t>
            </w:r>
          </w:p>
        </w:tc>
        <w:tc>
          <w:tcPr>
            <w:tcW w:w="1710" w:type="dxa"/>
          </w:tcPr>
          <w:p w:rsidR="00494E2A" w:rsidRPr="00C30832" w:rsidRDefault="00494E2A" w:rsidP="00C30832">
            <w:pPr>
              <w:tabs>
                <w:tab w:val="left" w:pos="900"/>
              </w:tabs>
              <w:spacing w:after="0"/>
              <w:jc w:val="both"/>
              <w:rPr>
                <w:sz w:val="28"/>
                <w:szCs w:val="28"/>
              </w:rPr>
            </w:pPr>
            <w:r w:rsidRPr="00C30832">
              <w:rPr>
                <w:sz w:val="28"/>
                <w:szCs w:val="28"/>
              </w:rPr>
              <w:t>15</w:t>
            </w:r>
          </w:p>
        </w:tc>
        <w:tc>
          <w:tcPr>
            <w:tcW w:w="2160" w:type="dxa"/>
          </w:tcPr>
          <w:p w:rsidR="00494E2A" w:rsidRPr="00C30832" w:rsidRDefault="00494E2A" w:rsidP="00C30832">
            <w:pPr>
              <w:tabs>
                <w:tab w:val="left" w:pos="900"/>
              </w:tabs>
              <w:spacing w:after="0"/>
              <w:jc w:val="both"/>
              <w:rPr>
                <w:sz w:val="28"/>
                <w:szCs w:val="28"/>
              </w:rPr>
            </w:pPr>
            <w:r w:rsidRPr="00C30832">
              <w:rPr>
                <w:sz w:val="28"/>
                <w:szCs w:val="28"/>
              </w:rPr>
              <w:t>27%</w:t>
            </w:r>
          </w:p>
        </w:tc>
      </w:tr>
      <w:tr w:rsidR="00494E2A" w:rsidRPr="00C30832" w:rsidTr="00892B44">
        <w:trPr>
          <w:trHeight w:val="255"/>
        </w:trPr>
        <w:tc>
          <w:tcPr>
            <w:tcW w:w="5175" w:type="dxa"/>
          </w:tcPr>
          <w:p w:rsidR="00494E2A" w:rsidRPr="00C30832" w:rsidRDefault="00494E2A" w:rsidP="00C30832">
            <w:pPr>
              <w:tabs>
                <w:tab w:val="left" w:pos="900"/>
              </w:tabs>
              <w:spacing w:after="0"/>
              <w:jc w:val="both"/>
              <w:rPr>
                <w:b/>
                <w:sz w:val="28"/>
                <w:szCs w:val="28"/>
              </w:rPr>
            </w:pPr>
            <w:r w:rsidRPr="00C30832">
              <w:rPr>
                <w:b/>
                <w:sz w:val="28"/>
                <w:szCs w:val="28"/>
              </w:rPr>
              <w:t>Total</w:t>
            </w:r>
          </w:p>
        </w:tc>
        <w:tc>
          <w:tcPr>
            <w:tcW w:w="1710" w:type="dxa"/>
          </w:tcPr>
          <w:p w:rsidR="00494E2A" w:rsidRPr="00C30832" w:rsidRDefault="00494E2A" w:rsidP="00C30832">
            <w:pPr>
              <w:tabs>
                <w:tab w:val="left" w:pos="900"/>
              </w:tabs>
              <w:spacing w:after="0"/>
              <w:jc w:val="both"/>
              <w:rPr>
                <w:b/>
                <w:sz w:val="28"/>
                <w:szCs w:val="28"/>
              </w:rPr>
            </w:pPr>
            <w:r w:rsidRPr="00C30832">
              <w:rPr>
                <w:b/>
                <w:sz w:val="28"/>
                <w:szCs w:val="28"/>
              </w:rPr>
              <w:t>55</w:t>
            </w:r>
          </w:p>
        </w:tc>
        <w:tc>
          <w:tcPr>
            <w:tcW w:w="2160" w:type="dxa"/>
          </w:tcPr>
          <w:p w:rsidR="00494E2A" w:rsidRPr="00C30832" w:rsidRDefault="00494E2A" w:rsidP="00C30832">
            <w:pPr>
              <w:tabs>
                <w:tab w:val="left" w:pos="900"/>
              </w:tabs>
              <w:spacing w:after="0"/>
              <w:jc w:val="both"/>
              <w:rPr>
                <w:b/>
                <w:sz w:val="28"/>
                <w:szCs w:val="28"/>
              </w:rPr>
            </w:pPr>
            <w:r w:rsidRPr="00C30832">
              <w:rPr>
                <w:b/>
                <w:sz w:val="28"/>
                <w:szCs w:val="28"/>
              </w:rPr>
              <w:t>100%</w:t>
            </w:r>
          </w:p>
        </w:tc>
      </w:tr>
    </w:tbl>
    <w:p w:rsidR="00D50817" w:rsidRPr="00C30832" w:rsidRDefault="00D50817" w:rsidP="00C30832">
      <w:pPr>
        <w:tabs>
          <w:tab w:val="left" w:pos="1080"/>
        </w:tabs>
        <w:rPr>
          <w:sz w:val="28"/>
          <w:szCs w:val="28"/>
        </w:rPr>
      </w:pPr>
    </w:p>
    <w:p w:rsidR="00494E2A" w:rsidRPr="00C30832" w:rsidRDefault="00F06A37" w:rsidP="00494E2A">
      <w:pPr>
        <w:tabs>
          <w:tab w:val="left" w:pos="1080"/>
        </w:tabs>
        <w:rPr>
          <w:b/>
          <w:sz w:val="28"/>
          <w:szCs w:val="28"/>
        </w:rPr>
      </w:pPr>
      <w:r>
        <w:rPr>
          <w:b/>
          <w:sz w:val="28"/>
          <w:szCs w:val="28"/>
        </w:rPr>
        <w:t>Figure</w:t>
      </w:r>
      <w:r w:rsidR="00221907">
        <w:rPr>
          <w:b/>
          <w:sz w:val="28"/>
          <w:szCs w:val="28"/>
        </w:rPr>
        <w:t xml:space="preserve"> 10</w:t>
      </w:r>
      <w:r w:rsidR="00494E2A" w:rsidRPr="00C30832">
        <w:rPr>
          <w:b/>
          <w:sz w:val="28"/>
          <w:szCs w:val="28"/>
        </w:rPr>
        <w:t>: Sexual activity</w:t>
      </w:r>
    </w:p>
    <w:p w:rsidR="00494E2A" w:rsidRDefault="00494E2A" w:rsidP="00494E2A">
      <w:pPr>
        <w:tabs>
          <w:tab w:val="left" w:pos="900"/>
        </w:tabs>
        <w:jc w:val="both"/>
        <w:rPr>
          <w:sz w:val="24"/>
          <w:szCs w:val="24"/>
        </w:rPr>
      </w:pPr>
      <w:r>
        <w:rPr>
          <w:noProof/>
          <w:sz w:val="24"/>
          <w:szCs w:val="24"/>
        </w:rPr>
        <w:drawing>
          <wp:inline distT="0" distB="0" distL="0" distR="0">
            <wp:extent cx="4619625" cy="3048000"/>
            <wp:effectExtent l="1905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3FE9" w:rsidRDefault="00B63FE9" w:rsidP="00B63FE9">
      <w:pPr>
        <w:tabs>
          <w:tab w:val="left" w:pos="900"/>
        </w:tabs>
        <w:spacing w:line="240" w:lineRule="auto"/>
        <w:jc w:val="both"/>
        <w:rPr>
          <w:sz w:val="24"/>
          <w:szCs w:val="24"/>
        </w:rPr>
      </w:pPr>
    </w:p>
    <w:p w:rsidR="00494E2A" w:rsidRDefault="00494E2A" w:rsidP="00C30832">
      <w:pPr>
        <w:tabs>
          <w:tab w:val="left" w:pos="900"/>
        </w:tabs>
        <w:spacing w:line="360" w:lineRule="auto"/>
        <w:jc w:val="both"/>
        <w:rPr>
          <w:sz w:val="24"/>
          <w:szCs w:val="24"/>
        </w:rPr>
      </w:pPr>
      <w:r>
        <w:rPr>
          <w:sz w:val="24"/>
          <w:szCs w:val="24"/>
        </w:rPr>
        <w:t>Out of the 40 sexually active young women beneficiaries, 28 had attended reproductive health sessions, 12 of them had not come across reproductive health information, while on the other hand, of the 15 sexually inactive young women, 8 were not sexually active but were sensitized on reproductive health issues however 7 were not active and also had no sexual reproductive health sensitization which made them an easy target to unsafe sexual activity</w:t>
      </w:r>
      <w:r w:rsidRPr="009C667E">
        <w:rPr>
          <w:sz w:val="24"/>
          <w:szCs w:val="24"/>
        </w:rPr>
        <w:t xml:space="preserve"> </w:t>
      </w:r>
      <w:r>
        <w:rPr>
          <w:sz w:val="24"/>
          <w:szCs w:val="24"/>
        </w:rPr>
        <w:t>and sex related problems.</w:t>
      </w:r>
    </w:p>
    <w:p w:rsidR="00C30832" w:rsidRDefault="00C30832" w:rsidP="00494E2A">
      <w:pPr>
        <w:tabs>
          <w:tab w:val="left" w:pos="900"/>
        </w:tabs>
        <w:jc w:val="both"/>
        <w:rPr>
          <w:b/>
          <w:sz w:val="28"/>
          <w:szCs w:val="28"/>
        </w:rPr>
      </w:pPr>
    </w:p>
    <w:p w:rsidR="00B72E5A" w:rsidRDefault="00B72E5A" w:rsidP="00494E2A">
      <w:pPr>
        <w:tabs>
          <w:tab w:val="left" w:pos="900"/>
        </w:tabs>
        <w:jc w:val="both"/>
        <w:rPr>
          <w:b/>
          <w:sz w:val="28"/>
          <w:szCs w:val="28"/>
        </w:rPr>
      </w:pPr>
    </w:p>
    <w:p w:rsidR="00494E2A" w:rsidRPr="00C30832" w:rsidRDefault="00E367E6" w:rsidP="00494E2A">
      <w:pPr>
        <w:tabs>
          <w:tab w:val="left" w:pos="900"/>
        </w:tabs>
        <w:jc w:val="both"/>
        <w:rPr>
          <w:b/>
          <w:sz w:val="28"/>
          <w:szCs w:val="28"/>
        </w:rPr>
      </w:pPr>
      <w:r w:rsidRPr="00C30832">
        <w:rPr>
          <w:b/>
          <w:sz w:val="28"/>
          <w:szCs w:val="28"/>
        </w:rPr>
        <w:lastRenderedPageBreak/>
        <w:t>Table 10</w:t>
      </w:r>
      <w:r w:rsidR="00494E2A" w:rsidRPr="00C30832">
        <w:rPr>
          <w:b/>
          <w:sz w:val="28"/>
          <w:szCs w:val="28"/>
        </w:rPr>
        <w:t>: Sexual activity of the young women</w:t>
      </w:r>
    </w:p>
    <w:tbl>
      <w:tblPr>
        <w:tblStyle w:val="TableGrid"/>
        <w:tblW w:w="9270" w:type="dxa"/>
        <w:tblInd w:w="108" w:type="dxa"/>
        <w:tblLook w:val="04A0"/>
      </w:tblPr>
      <w:tblGrid>
        <w:gridCol w:w="1618"/>
        <w:gridCol w:w="1082"/>
        <w:gridCol w:w="564"/>
        <w:gridCol w:w="6006"/>
      </w:tblGrid>
      <w:tr w:rsidR="00494E2A" w:rsidRPr="00D975C1" w:rsidTr="00C30832">
        <w:trPr>
          <w:trHeight w:val="692"/>
        </w:trPr>
        <w:tc>
          <w:tcPr>
            <w:tcW w:w="1618" w:type="dxa"/>
            <w:tcBorders>
              <w:bottom w:val="single" w:sz="4" w:space="0" w:color="auto"/>
              <w:right w:val="single" w:sz="4" w:space="0" w:color="auto"/>
            </w:tcBorders>
          </w:tcPr>
          <w:p w:rsidR="00494E2A" w:rsidRPr="00D975C1" w:rsidRDefault="00494E2A" w:rsidP="00494E2A">
            <w:pPr>
              <w:tabs>
                <w:tab w:val="left" w:pos="900"/>
              </w:tabs>
              <w:jc w:val="both"/>
              <w:rPr>
                <w:b/>
                <w:sz w:val="28"/>
                <w:szCs w:val="28"/>
              </w:rPr>
            </w:pPr>
            <w:r w:rsidRPr="00D975C1">
              <w:rPr>
                <w:b/>
                <w:sz w:val="28"/>
                <w:szCs w:val="28"/>
              </w:rPr>
              <w:t>Category</w:t>
            </w:r>
          </w:p>
        </w:tc>
        <w:tc>
          <w:tcPr>
            <w:tcW w:w="1646" w:type="dxa"/>
            <w:gridSpan w:val="2"/>
            <w:tcBorders>
              <w:left w:val="single" w:sz="4" w:space="0" w:color="auto"/>
              <w:bottom w:val="single" w:sz="4" w:space="0" w:color="auto"/>
              <w:right w:val="single" w:sz="4" w:space="0" w:color="auto"/>
            </w:tcBorders>
          </w:tcPr>
          <w:p w:rsidR="00494E2A" w:rsidRPr="00D975C1" w:rsidRDefault="00494E2A" w:rsidP="00494E2A">
            <w:pPr>
              <w:tabs>
                <w:tab w:val="left" w:pos="900"/>
              </w:tabs>
              <w:jc w:val="both"/>
              <w:rPr>
                <w:b/>
                <w:sz w:val="28"/>
                <w:szCs w:val="28"/>
              </w:rPr>
            </w:pPr>
            <w:r w:rsidRPr="00D975C1">
              <w:rPr>
                <w:b/>
                <w:sz w:val="28"/>
                <w:szCs w:val="28"/>
              </w:rPr>
              <w:t>Number of girls</w:t>
            </w:r>
          </w:p>
        </w:tc>
        <w:tc>
          <w:tcPr>
            <w:tcW w:w="6006" w:type="dxa"/>
            <w:tcBorders>
              <w:left w:val="single" w:sz="4" w:space="0" w:color="auto"/>
              <w:bottom w:val="single" w:sz="4" w:space="0" w:color="auto"/>
              <w:right w:val="single" w:sz="4" w:space="0" w:color="auto"/>
            </w:tcBorders>
          </w:tcPr>
          <w:p w:rsidR="00494E2A" w:rsidRPr="00D975C1" w:rsidRDefault="00494E2A" w:rsidP="00494E2A">
            <w:pPr>
              <w:tabs>
                <w:tab w:val="left" w:pos="900"/>
              </w:tabs>
              <w:jc w:val="both"/>
              <w:rPr>
                <w:b/>
                <w:sz w:val="28"/>
                <w:szCs w:val="28"/>
              </w:rPr>
            </w:pPr>
            <w:r w:rsidRPr="00D975C1">
              <w:rPr>
                <w:b/>
                <w:sz w:val="28"/>
                <w:szCs w:val="28"/>
              </w:rPr>
              <w:t>Information</w:t>
            </w:r>
          </w:p>
          <w:p w:rsidR="00494E2A" w:rsidRPr="00D975C1" w:rsidRDefault="00494E2A" w:rsidP="00494E2A">
            <w:pPr>
              <w:tabs>
                <w:tab w:val="left" w:pos="900"/>
              </w:tabs>
              <w:jc w:val="both"/>
              <w:rPr>
                <w:b/>
                <w:sz w:val="28"/>
                <w:szCs w:val="28"/>
              </w:rPr>
            </w:pPr>
          </w:p>
        </w:tc>
      </w:tr>
      <w:tr w:rsidR="00494E2A" w:rsidRPr="00D975C1" w:rsidTr="00C30832">
        <w:trPr>
          <w:trHeight w:val="620"/>
        </w:trPr>
        <w:tc>
          <w:tcPr>
            <w:tcW w:w="1618" w:type="dxa"/>
            <w:vMerge w:val="restart"/>
            <w:tcBorders>
              <w:top w:val="single" w:sz="4" w:space="0" w:color="auto"/>
              <w:right w:val="single" w:sz="4" w:space="0" w:color="auto"/>
            </w:tcBorders>
          </w:tcPr>
          <w:p w:rsidR="00494E2A" w:rsidRPr="00D975C1" w:rsidRDefault="00494E2A" w:rsidP="00494E2A">
            <w:pPr>
              <w:tabs>
                <w:tab w:val="left" w:pos="900"/>
              </w:tabs>
              <w:jc w:val="both"/>
              <w:rPr>
                <w:sz w:val="28"/>
                <w:szCs w:val="28"/>
              </w:rPr>
            </w:pPr>
            <w:r w:rsidRPr="00D975C1">
              <w:rPr>
                <w:sz w:val="28"/>
                <w:szCs w:val="28"/>
              </w:rPr>
              <w:t>Sexually active</w:t>
            </w:r>
          </w:p>
        </w:tc>
        <w:tc>
          <w:tcPr>
            <w:tcW w:w="1082" w:type="dxa"/>
            <w:vMerge w:val="restart"/>
            <w:tcBorders>
              <w:top w:val="single" w:sz="4" w:space="0" w:color="auto"/>
              <w:left w:val="single" w:sz="4" w:space="0" w:color="auto"/>
            </w:tcBorders>
          </w:tcPr>
          <w:p w:rsidR="00494E2A" w:rsidRPr="00D975C1" w:rsidRDefault="00494E2A" w:rsidP="00494E2A">
            <w:pPr>
              <w:tabs>
                <w:tab w:val="left" w:pos="900"/>
              </w:tabs>
              <w:jc w:val="center"/>
              <w:rPr>
                <w:sz w:val="28"/>
                <w:szCs w:val="28"/>
              </w:rPr>
            </w:pPr>
            <w:r w:rsidRPr="00D975C1">
              <w:rPr>
                <w:sz w:val="28"/>
                <w:szCs w:val="28"/>
              </w:rPr>
              <w:t>40</w:t>
            </w:r>
          </w:p>
        </w:tc>
        <w:tc>
          <w:tcPr>
            <w:tcW w:w="564" w:type="dxa"/>
            <w:tcBorders>
              <w:top w:val="single" w:sz="4" w:space="0" w:color="auto"/>
              <w:bottom w:val="single" w:sz="4" w:space="0" w:color="auto"/>
              <w:right w:val="single" w:sz="4" w:space="0" w:color="auto"/>
            </w:tcBorders>
          </w:tcPr>
          <w:p w:rsidR="00494E2A" w:rsidRPr="00D975C1" w:rsidRDefault="00494E2A" w:rsidP="00494E2A">
            <w:pPr>
              <w:tabs>
                <w:tab w:val="left" w:pos="900"/>
              </w:tabs>
              <w:jc w:val="right"/>
              <w:rPr>
                <w:b/>
                <w:sz w:val="28"/>
                <w:szCs w:val="28"/>
              </w:rPr>
            </w:pPr>
            <w:r w:rsidRPr="00D975C1">
              <w:rPr>
                <w:b/>
                <w:sz w:val="28"/>
                <w:szCs w:val="28"/>
              </w:rPr>
              <w:t>28</w:t>
            </w:r>
          </w:p>
        </w:tc>
        <w:tc>
          <w:tcPr>
            <w:tcW w:w="6006" w:type="dxa"/>
            <w:tcBorders>
              <w:top w:val="single" w:sz="4" w:space="0" w:color="auto"/>
              <w:left w:val="single" w:sz="4" w:space="0" w:color="auto"/>
              <w:bottom w:val="single" w:sz="4" w:space="0" w:color="auto"/>
              <w:right w:val="single" w:sz="4" w:space="0" w:color="auto"/>
            </w:tcBorders>
          </w:tcPr>
          <w:p w:rsidR="00494E2A" w:rsidRPr="00D975C1" w:rsidRDefault="00494E2A" w:rsidP="00494E2A">
            <w:pPr>
              <w:tabs>
                <w:tab w:val="left" w:pos="900"/>
                <w:tab w:val="right" w:pos="5858"/>
              </w:tabs>
              <w:jc w:val="both"/>
              <w:rPr>
                <w:sz w:val="28"/>
                <w:szCs w:val="28"/>
              </w:rPr>
            </w:pPr>
            <w:r w:rsidRPr="00D975C1">
              <w:rPr>
                <w:sz w:val="28"/>
                <w:szCs w:val="28"/>
              </w:rPr>
              <w:t>Have had reproductive health sessions / information</w:t>
            </w:r>
            <w:r w:rsidRPr="00D975C1">
              <w:rPr>
                <w:sz w:val="28"/>
                <w:szCs w:val="28"/>
              </w:rPr>
              <w:tab/>
            </w:r>
          </w:p>
        </w:tc>
      </w:tr>
      <w:tr w:rsidR="00494E2A" w:rsidRPr="00D975C1" w:rsidTr="00C30832">
        <w:trPr>
          <w:trHeight w:val="440"/>
        </w:trPr>
        <w:tc>
          <w:tcPr>
            <w:tcW w:w="1618" w:type="dxa"/>
            <w:vMerge/>
            <w:tcBorders>
              <w:right w:val="single" w:sz="4" w:space="0" w:color="auto"/>
            </w:tcBorders>
          </w:tcPr>
          <w:p w:rsidR="00494E2A" w:rsidRPr="00D975C1" w:rsidRDefault="00494E2A" w:rsidP="00494E2A">
            <w:pPr>
              <w:tabs>
                <w:tab w:val="left" w:pos="900"/>
              </w:tabs>
              <w:jc w:val="both"/>
              <w:rPr>
                <w:sz w:val="28"/>
                <w:szCs w:val="28"/>
              </w:rPr>
            </w:pPr>
          </w:p>
        </w:tc>
        <w:tc>
          <w:tcPr>
            <w:tcW w:w="1082" w:type="dxa"/>
            <w:vMerge/>
            <w:tcBorders>
              <w:left w:val="single" w:sz="4" w:space="0" w:color="auto"/>
            </w:tcBorders>
          </w:tcPr>
          <w:p w:rsidR="00494E2A" w:rsidRPr="00D975C1" w:rsidRDefault="00494E2A" w:rsidP="00494E2A">
            <w:pPr>
              <w:tabs>
                <w:tab w:val="left" w:pos="900"/>
              </w:tabs>
              <w:jc w:val="center"/>
              <w:rPr>
                <w:sz w:val="28"/>
                <w:szCs w:val="28"/>
              </w:rPr>
            </w:pPr>
          </w:p>
        </w:tc>
        <w:tc>
          <w:tcPr>
            <w:tcW w:w="564" w:type="dxa"/>
            <w:tcBorders>
              <w:top w:val="single" w:sz="4" w:space="0" w:color="auto"/>
              <w:bottom w:val="single" w:sz="4" w:space="0" w:color="auto"/>
              <w:right w:val="single" w:sz="4" w:space="0" w:color="auto"/>
            </w:tcBorders>
          </w:tcPr>
          <w:p w:rsidR="00494E2A" w:rsidRPr="00D975C1" w:rsidRDefault="00494E2A" w:rsidP="00494E2A">
            <w:pPr>
              <w:tabs>
                <w:tab w:val="left" w:pos="900"/>
              </w:tabs>
              <w:jc w:val="right"/>
              <w:rPr>
                <w:b/>
                <w:sz w:val="28"/>
                <w:szCs w:val="28"/>
              </w:rPr>
            </w:pPr>
            <w:r w:rsidRPr="00D975C1">
              <w:rPr>
                <w:b/>
                <w:sz w:val="28"/>
                <w:szCs w:val="28"/>
              </w:rPr>
              <w:t>12</w:t>
            </w:r>
          </w:p>
        </w:tc>
        <w:tc>
          <w:tcPr>
            <w:tcW w:w="6006" w:type="dxa"/>
            <w:tcBorders>
              <w:top w:val="single" w:sz="4" w:space="0" w:color="auto"/>
              <w:left w:val="single" w:sz="4" w:space="0" w:color="auto"/>
              <w:right w:val="single" w:sz="4" w:space="0" w:color="auto"/>
            </w:tcBorders>
          </w:tcPr>
          <w:p w:rsidR="00494E2A" w:rsidRPr="00D975C1" w:rsidRDefault="00494E2A" w:rsidP="00494E2A">
            <w:pPr>
              <w:rPr>
                <w:sz w:val="28"/>
                <w:szCs w:val="28"/>
              </w:rPr>
            </w:pPr>
            <w:r w:rsidRPr="00D975C1">
              <w:rPr>
                <w:sz w:val="28"/>
                <w:szCs w:val="28"/>
              </w:rPr>
              <w:t>Have never had Reproductive health sessions</w:t>
            </w:r>
            <w:r w:rsidRPr="00D975C1">
              <w:rPr>
                <w:sz w:val="28"/>
                <w:szCs w:val="28"/>
              </w:rPr>
              <w:tab/>
            </w:r>
          </w:p>
        </w:tc>
      </w:tr>
      <w:tr w:rsidR="00494E2A" w:rsidRPr="00D975C1" w:rsidTr="00C30832">
        <w:tc>
          <w:tcPr>
            <w:tcW w:w="1618" w:type="dxa"/>
            <w:tcBorders>
              <w:right w:val="single" w:sz="4" w:space="0" w:color="auto"/>
            </w:tcBorders>
          </w:tcPr>
          <w:p w:rsidR="00494E2A" w:rsidRPr="00D975C1" w:rsidRDefault="00494E2A" w:rsidP="00494E2A">
            <w:pPr>
              <w:tabs>
                <w:tab w:val="left" w:pos="900"/>
              </w:tabs>
              <w:jc w:val="both"/>
              <w:rPr>
                <w:sz w:val="28"/>
                <w:szCs w:val="28"/>
              </w:rPr>
            </w:pPr>
            <w:r w:rsidRPr="00D975C1">
              <w:rPr>
                <w:sz w:val="28"/>
                <w:szCs w:val="28"/>
              </w:rPr>
              <w:t>Not Sexually active</w:t>
            </w:r>
          </w:p>
        </w:tc>
        <w:tc>
          <w:tcPr>
            <w:tcW w:w="1082" w:type="dxa"/>
            <w:tcBorders>
              <w:right w:val="single" w:sz="4" w:space="0" w:color="auto"/>
            </w:tcBorders>
          </w:tcPr>
          <w:p w:rsidR="00494E2A" w:rsidRPr="00D975C1" w:rsidRDefault="00494E2A" w:rsidP="00494E2A">
            <w:pPr>
              <w:tabs>
                <w:tab w:val="left" w:pos="900"/>
              </w:tabs>
              <w:jc w:val="center"/>
              <w:rPr>
                <w:sz w:val="28"/>
                <w:szCs w:val="28"/>
              </w:rPr>
            </w:pPr>
            <w:r w:rsidRPr="00D975C1">
              <w:rPr>
                <w:sz w:val="28"/>
                <w:szCs w:val="28"/>
              </w:rPr>
              <w:t>15</w:t>
            </w:r>
          </w:p>
        </w:tc>
        <w:tc>
          <w:tcPr>
            <w:tcW w:w="564" w:type="dxa"/>
            <w:tcBorders>
              <w:top w:val="single" w:sz="4" w:space="0" w:color="auto"/>
              <w:left w:val="single" w:sz="4" w:space="0" w:color="auto"/>
              <w:bottom w:val="single" w:sz="4" w:space="0" w:color="auto"/>
              <w:right w:val="single" w:sz="4" w:space="0" w:color="auto"/>
            </w:tcBorders>
          </w:tcPr>
          <w:p w:rsidR="00494E2A" w:rsidRPr="00D975C1" w:rsidRDefault="00494E2A" w:rsidP="00494E2A">
            <w:pPr>
              <w:tabs>
                <w:tab w:val="left" w:pos="900"/>
              </w:tabs>
              <w:jc w:val="right"/>
              <w:rPr>
                <w:b/>
                <w:sz w:val="28"/>
                <w:szCs w:val="28"/>
              </w:rPr>
            </w:pPr>
            <w:r w:rsidRPr="00D975C1">
              <w:rPr>
                <w:b/>
                <w:sz w:val="28"/>
                <w:szCs w:val="28"/>
              </w:rPr>
              <w:t>7</w:t>
            </w:r>
          </w:p>
        </w:tc>
        <w:tc>
          <w:tcPr>
            <w:tcW w:w="6006" w:type="dxa"/>
            <w:tcBorders>
              <w:left w:val="single" w:sz="4" w:space="0" w:color="auto"/>
              <w:right w:val="single" w:sz="4" w:space="0" w:color="auto"/>
            </w:tcBorders>
          </w:tcPr>
          <w:p w:rsidR="00494E2A" w:rsidRPr="00D975C1" w:rsidRDefault="00494E2A" w:rsidP="00494E2A">
            <w:pPr>
              <w:tabs>
                <w:tab w:val="left" w:pos="900"/>
                <w:tab w:val="right" w:pos="5858"/>
              </w:tabs>
              <w:jc w:val="both"/>
              <w:rPr>
                <w:sz w:val="28"/>
                <w:szCs w:val="28"/>
              </w:rPr>
            </w:pPr>
            <w:r w:rsidRPr="00D975C1">
              <w:rPr>
                <w:sz w:val="28"/>
                <w:szCs w:val="28"/>
              </w:rPr>
              <w:t>Not sexually active and have had no RH sensitization</w:t>
            </w:r>
            <w:r w:rsidRPr="00D975C1">
              <w:rPr>
                <w:sz w:val="28"/>
                <w:szCs w:val="28"/>
              </w:rPr>
              <w:tab/>
            </w:r>
          </w:p>
        </w:tc>
      </w:tr>
      <w:tr w:rsidR="00494E2A" w:rsidRPr="00D975C1" w:rsidTr="00C30832">
        <w:trPr>
          <w:trHeight w:val="485"/>
        </w:trPr>
        <w:tc>
          <w:tcPr>
            <w:tcW w:w="1618" w:type="dxa"/>
            <w:tcBorders>
              <w:right w:val="single" w:sz="4" w:space="0" w:color="auto"/>
            </w:tcBorders>
          </w:tcPr>
          <w:p w:rsidR="00494E2A" w:rsidRPr="00D975C1" w:rsidRDefault="00494E2A" w:rsidP="00494E2A">
            <w:pPr>
              <w:tabs>
                <w:tab w:val="left" w:pos="900"/>
              </w:tabs>
              <w:jc w:val="both"/>
              <w:rPr>
                <w:sz w:val="28"/>
                <w:szCs w:val="28"/>
              </w:rPr>
            </w:pPr>
          </w:p>
        </w:tc>
        <w:tc>
          <w:tcPr>
            <w:tcW w:w="1082" w:type="dxa"/>
            <w:tcBorders>
              <w:left w:val="single" w:sz="4" w:space="0" w:color="auto"/>
            </w:tcBorders>
          </w:tcPr>
          <w:p w:rsidR="00494E2A" w:rsidRPr="00D975C1" w:rsidRDefault="00494E2A" w:rsidP="00494E2A">
            <w:pPr>
              <w:tabs>
                <w:tab w:val="left" w:pos="900"/>
              </w:tabs>
              <w:jc w:val="both"/>
              <w:rPr>
                <w:sz w:val="28"/>
                <w:szCs w:val="28"/>
              </w:rPr>
            </w:pPr>
          </w:p>
        </w:tc>
        <w:tc>
          <w:tcPr>
            <w:tcW w:w="564" w:type="dxa"/>
            <w:tcBorders>
              <w:top w:val="single" w:sz="4" w:space="0" w:color="auto"/>
              <w:bottom w:val="single" w:sz="4" w:space="0" w:color="auto"/>
              <w:right w:val="single" w:sz="4" w:space="0" w:color="auto"/>
            </w:tcBorders>
          </w:tcPr>
          <w:p w:rsidR="00494E2A" w:rsidRPr="00D975C1" w:rsidRDefault="00494E2A" w:rsidP="00494E2A">
            <w:pPr>
              <w:tabs>
                <w:tab w:val="left" w:pos="900"/>
              </w:tabs>
              <w:jc w:val="right"/>
              <w:rPr>
                <w:b/>
                <w:sz w:val="28"/>
                <w:szCs w:val="28"/>
              </w:rPr>
            </w:pPr>
            <w:r w:rsidRPr="00D975C1">
              <w:rPr>
                <w:b/>
                <w:sz w:val="28"/>
                <w:szCs w:val="28"/>
              </w:rPr>
              <w:t>8</w:t>
            </w:r>
          </w:p>
        </w:tc>
        <w:tc>
          <w:tcPr>
            <w:tcW w:w="6006" w:type="dxa"/>
            <w:tcBorders>
              <w:left w:val="single" w:sz="4" w:space="0" w:color="auto"/>
              <w:right w:val="single" w:sz="4" w:space="0" w:color="auto"/>
            </w:tcBorders>
          </w:tcPr>
          <w:p w:rsidR="00494E2A" w:rsidRPr="00D975C1" w:rsidRDefault="00494E2A" w:rsidP="00494E2A">
            <w:pPr>
              <w:tabs>
                <w:tab w:val="left" w:pos="900"/>
              </w:tabs>
              <w:jc w:val="both"/>
              <w:rPr>
                <w:sz w:val="28"/>
                <w:szCs w:val="28"/>
              </w:rPr>
            </w:pPr>
            <w:r w:rsidRPr="00D975C1">
              <w:rPr>
                <w:sz w:val="28"/>
                <w:szCs w:val="28"/>
              </w:rPr>
              <w:t>Not sexually active but sensitized on reproductive health</w:t>
            </w:r>
          </w:p>
        </w:tc>
      </w:tr>
      <w:tr w:rsidR="00494E2A" w:rsidRPr="00D975C1" w:rsidTr="00C30832">
        <w:trPr>
          <w:trHeight w:val="596"/>
        </w:trPr>
        <w:tc>
          <w:tcPr>
            <w:tcW w:w="1618" w:type="dxa"/>
            <w:tcBorders>
              <w:right w:val="single" w:sz="4" w:space="0" w:color="auto"/>
            </w:tcBorders>
          </w:tcPr>
          <w:p w:rsidR="00494E2A" w:rsidRPr="00D975C1" w:rsidRDefault="00494E2A" w:rsidP="00494E2A">
            <w:pPr>
              <w:tabs>
                <w:tab w:val="left" w:pos="900"/>
              </w:tabs>
              <w:jc w:val="center"/>
              <w:rPr>
                <w:b/>
                <w:sz w:val="28"/>
                <w:szCs w:val="28"/>
              </w:rPr>
            </w:pPr>
            <w:r w:rsidRPr="00D975C1">
              <w:rPr>
                <w:b/>
                <w:sz w:val="28"/>
                <w:szCs w:val="28"/>
              </w:rPr>
              <w:t>TOTAL</w:t>
            </w:r>
          </w:p>
        </w:tc>
        <w:tc>
          <w:tcPr>
            <w:tcW w:w="1082" w:type="dxa"/>
            <w:tcBorders>
              <w:right w:val="single" w:sz="4" w:space="0" w:color="auto"/>
            </w:tcBorders>
          </w:tcPr>
          <w:p w:rsidR="00494E2A" w:rsidRPr="00D975C1" w:rsidRDefault="00494E2A" w:rsidP="00494E2A">
            <w:pPr>
              <w:tabs>
                <w:tab w:val="left" w:pos="900"/>
              </w:tabs>
              <w:jc w:val="center"/>
              <w:rPr>
                <w:b/>
                <w:sz w:val="28"/>
                <w:szCs w:val="28"/>
              </w:rPr>
            </w:pPr>
            <w:r w:rsidRPr="00D975C1">
              <w:rPr>
                <w:b/>
                <w:sz w:val="28"/>
                <w:szCs w:val="28"/>
              </w:rPr>
              <w:t>55</w:t>
            </w:r>
          </w:p>
        </w:tc>
        <w:tc>
          <w:tcPr>
            <w:tcW w:w="6570" w:type="dxa"/>
            <w:gridSpan w:val="2"/>
            <w:tcBorders>
              <w:right w:val="single" w:sz="4" w:space="0" w:color="auto"/>
            </w:tcBorders>
          </w:tcPr>
          <w:p w:rsidR="00494E2A" w:rsidRPr="00D975C1" w:rsidRDefault="00494E2A" w:rsidP="00494E2A">
            <w:pPr>
              <w:tabs>
                <w:tab w:val="left" w:pos="900"/>
              </w:tabs>
              <w:rPr>
                <w:sz w:val="28"/>
                <w:szCs w:val="28"/>
              </w:rPr>
            </w:pPr>
          </w:p>
        </w:tc>
      </w:tr>
    </w:tbl>
    <w:p w:rsidR="00494E2A" w:rsidRPr="00D975C1" w:rsidRDefault="00494E2A" w:rsidP="00494E2A">
      <w:pPr>
        <w:tabs>
          <w:tab w:val="left" w:pos="900"/>
        </w:tabs>
        <w:jc w:val="both"/>
        <w:rPr>
          <w:b/>
          <w:sz w:val="28"/>
          <w:szCs w:val="28"/>
        </w:rPr>
      </w:pPr>
    </w:p>
    <w:p w:rsidR="00494E2A" w:rsidRDefault="00494E2A" w:rsidP="00C30832">
      <w:pPr>
        <w:tabs>
          <w:tab w:val="left" w:pos="900"/>
        </w:tabs>
        <w:spacing w:line="360" w:lineRule="auto"/>
        <w:jc w:val="both"/>
        <w:rPr>
          <w:sz w:val="24"/>
          <w:szCs w:val="24"/>
        </w:rPr>
      </w:pPr>
      <w:r w:rsidRPr="00F40D03">
        <w:rPr>
          <w:sz w:val="24"/>
          <w:szCs w:val="24"/>
        </w:rPr>
        <w:t xml:space="preserve">All the beneficiaries were </w:t>
      </w:r>
      <w:r>
        <w:rPr>
          <w:sz w:val="24"/>
          <w:szCs w:val="24"/>
        </w:rPr>
        <w:t xml:space="preserve">100% </w:t>
      </w:r>
      <w:r w:rsidRPr="00F40D03">
        <w:rPr>
          <w:sz w:val="24"/>
          <w:szCs w:val="24"/>
        </w:rPr>
        <w:t xml:space="preserve">aware of HIV/AIDS </w:t>
      </w:r>
      <w:r>
        <w:rPr>
          <w:sz w:val="24"/>
          <w:szCs w:val="24"/>
        </w:rPr>
        <w:t xml:space="preserve">and how it is spread, </w:t>
      </w:r>
      <w:r w:rsidR="00B77B4A">
        <w:rPr>
          <w:sz w:val="24"/>
          <w:szCs w:val="24"/>
        </w:rPr>
        <w:t>many of them showed no necessity of testing for HIV/AIDS but preferred taking an STI’s tests with conditions that drugs be provide by the health providers during the testing exercise. A</w:t>
      </w:r>
      <w:r>
        <w:rPr>
          <w:sz w:val="24"/>
          <w:szCs w:val="24"/>
        </w:rPr>
        <w:t>ll of them knew the risks of having unprotected sex and cited some like unwanted pregnancies, HIV/AIDS infection and STIs. H</w:t>
      </w:r>
      <w:r w:rsidRPr="00F40D03">
        <w:rPr>
          <w:sz w:val="24"/>
          <w:szCs w:val="24"/>
        </w:rPr>
        <w:t>owever</w:t>
      </w:r>
      <w:r>
        <w:rPr>
          <w:sz w:val="24"/>
          <w:szCs w:val="24"/>
        </w:rPr>
        <w:t>,</w:t>
      </w:r>
      <w:r w:rsidRPr="00F40D03">
        <w:rPr>
          <w:sz w:val="24"/>
          <w:szCs w:val="24"/>
        </w:rPr>
        <w:t xml:space="preserve"> 7 </w:t>
      </w:r>
      <w:r>
        <w:rPr>
          <w:sz w:val="24"/>
          <w:szCs w:val="24"/>
        </w:rPr>
        <w:t xml:space="preserve">of them </w:t>
      </w:r>
      <w:r w:rsidRPr="00F40D03">
        <w:rPr>
          <w:sz w:val="24"/>
          <w:szCs w:val="24"/>
        </w:rPr>
        <w:t xml:space="preserve">were not aware of </w:t>
      </w:r>
      <w:r>
        <w:rPr>
          <w:sz w:val="24"/>
          <w:szCs w:val="24"/>
        </w:rPr>
        <w:t xml:space="preserve">what </w:t>
      </w:r>
      <w:r w:rsidRPr="00F40D03">
        <w:rPr>
          <w:sz w:val="24"/>
          <w:szCs w:val="24"/>
        </w:rPr>
        <w:t xml:space="preserve">STIs </w:t>
      </w:r>
      <w:r>
        <w:rPr>
          <w:sz w:val="24"/>
          <w:szCs w:val="24"/>
        </w:rPr>
        <w:t>were and how they a</w:t>
      </w:r>
      <w:r w:rsidRPr="00F40D03">
        <w:rPr>
          <w:sz w:val="24"/>
          <w:szCs w:val="24"/>
        </w:rPr>
        <w:t>re</w:t>
      </w:r>
      <w:r>
        <w:rPr>
          <w:sz w:val="24"/>
          <w:szCs w:val="24"/>
        </w:rPr>
        <w:t xml:space="preserve"> transmitted. </w:t>
      </w:r>
      <w:r w:rsidRPr="00F40D03">
        <w:rPr>
          <w:sz w:val="24"/>
          <w:szCs w:val="24"/>
        </w:rPr>
        <w:t>33</w:t>
      </w:r>
      <w:r>
        <w:rPr>
          <w:sz w:val="24"/>
          <w:szCs w:val="24"/>
        </w:rPr>
        <w:t xml:space="preserve"> young women admitted to have known </w:t>
      </w:r>
      <w:r w:rsidRPr="00F40D03">
        <w:rPr>
          <w:sz w:val="24"/>
          <w:szCs w:val="24"/>
        </w:rPr>
        <w:t>how to use condoms and</w:t>
      </w:r>
      <w:r>
        <w:rPr>
          <w:sz w:val="24"/>
          <w:szCs w:val="24"/>
        </w:rPr>
        <w:t xml:space="preserve"> used them regularly however, 7 </w:t>
      </w:r>
      <w:r w:rsidRPr="00F40D03">
        <w:rPr>
          <w:sz w:val="24"/>
          <w:szCs w:val="24"/>
        </w:rPr>
        <w:t xml:space="preserve">knew how to use </w:t>
      </w:r>
      <w:r>
        <w:rPr>
          <w:sz w:val="24"/>
          <w:szCs w:val="24"/>
        </w:rPr>
        <w:t xml:space="preserve">the </w:t>
      </w:r>
      <w:r w:rsidRPr="00F40D03">
        <w:rPr>
          <w:sz w:val="24"/>
          <w:szCs w:val="24"/>
        </w:rPr>
        <w:t xml:space="preserve">condoms but did not use them with their partners with reasons like their men </w:t>
      </w:r>
      <w:r>
        <w:rPr>
          <w:sz w:val="24"/>
          <w:szCs w:val="24"/>
        </w:rPr>
        <w:t>did not like to use the condoms and so</w:t>
      </w:r>
      <w:r w:rsidR="00AB7586">
        <w:rPr>
          <w:sz w:val="24"/>
          <w:szCs w:val="24"/>
        </w:rPr>
        <w:t>,</w:t>
      </w:r>
      <w:r>
        <w:rPr>
          <w:sz w:val="24"/>
          <w:szCs w:val="24"/>
        </w:rPr>
        <w:t xml:space="preserve"> were scared of challenging them.</w:t>
      </w:r>
      <w:r w:rsidRPr="00F40D03">
        <w:rPr>
          <w:sz w:val="24"/>
          <w:szCs w:val="24"/>
        </w:rPr>
        <w:t xml:space="preserve"> This </w:t>
      </w:r>
      <w:r>
        <w:rPr>
          <w:sz w:val="24"/>
          <w:szCs w:val="24"/>
        </w:rPr>
        <w:t xml:space="preserve">also </w:t>
      </w:r>
      <w:r w:rsidRPr="00F40D03">
        <w:rPr>
          <w:sz w:val="24"/>
          <w:szCs w:val="24"/>
        </w:rPr>
        <w:t>made them vulnerable to un</w:t>
      </w:r>
      <w:r>
        <w:rPr>
          <w:sz w:val="24"/>
          <w:szCs w:val="24"/>
        </w:rPr>
        <w:t>safe sexual activity as they tried</w:t>
      </w:r>
      <w:r w:rsidRPr="00F40D03">
        <w:rPr>
          <w:sz w:val="24"/>
          <w:szCs w:val="24"/>
        </w:rPr>
        <w:t xml:space="preserve"> to please their careless boyfriends who hate</w:t>
      </w:r>
      <w:r>
        <w:rPr>
          <w:sz w:val="24"/>
          <w:szCs w:val="24"/>
        </w:rPr>
        <w:t>d</w:t>
      </w:r>
      <w:r w:rsidRPr="00F40D03">
        <w:rPr>
          <w:sz w:val="24"/>
          <w:szCs w:val="24"/>
        </w:rPr>
        <w:t xml:space="preserve"> condom use</w:t>
      </w:r>
      <w:r>
        <w:rPr>
          <w:sz w:val="24"/>
          <w:szCs w:val="24"/>
        </w:rPr>
        <w:t>.</w:t>
      </w:r>
    </w:p>
    <w:p w:rsidR="00494E2A" w:rsidRDefault="00494E2A" w:rsidP="00C30832">
      <w:pPr>
        <w:tabs>
          <w:tab w:val="left" w:pos="900"/>
        </w:tabs>
        <w:spacing w:line="360" w:lineRule="auto"/>
        <w:jc w:val="both"/>
        <w:rPr>
          <w:b/>
          <w:sz w:val="24"/>
          <w:szCs w:val="24"/>
        </w:rPr>
      </w:pPr>
      <w:r w:rsidRPr="00E9659B">
        <w:rPr>
          <w:b/>
          <w:sz w:val="24"/>
          <w:szCs w:val="24"/>
        </w:rPr>
        <w:t>OTHER IMPORTANT INFORMATION</w:t>
      </w:r>
    </w:p>
    <w:p w:rsidR="008D122B" w:rsidRPr="003A1C5C" w:rsidRDefault="00494E2A" w:rsidP="003A1C5C">
      <w:pPr>
        <w:tabs>
          <w:tab w:val="left" w:pos="900"/>
        </w:tabs>
        <w:spacing w:line="360" w:lineRule="auto"/>
        <w:jc w:val="both"/>
        <w:rPr>
          <w:sz w:val="24"/>
          <w:szCs w:val="24"/>
        </w:rPr>
      </w:pPr>
      <w:r w:rsidRPr="0002279D">
        <w:rPr>
          <w:sz w:val="24"/>
          <w:szCs w:val="24"/>
        </w:rPr>
        <w:t>The young women provided other use</w:t>
      </w:r>
      <w:r>
        <w:rPr>
          <w:sz w:val="24"/>
          <w:szCs w:val="24"/>
        </w:rPr>
        <w:t>ful personal information</w:t>
      </w:r>
      <w:r w:rsidRPr="0002279D">
        <w:rPr>
          <w:sz w:val="24"/>
          <w:szCs w:val="24"/>
        </w:rPr>
        <w:t>, ranging from personal life to relationships, many of them admitted to have needed more reproductive health education and counseling because of the situation</w:t>
      </w:r>
      <w:r>
        <w:rPr>
          <w:sz w:val="24"/>
          <w:szCs w:val="24"/>
        </w:rPr>
        <w:t>s</w:t>
      </w:r>
      <w:r w:rsidRPr="0002279D">
        <w:rPr>
          <w:sz w:val="24"/>
          <w:szCs w:val="24"/>
        </w:rPr>
        <w:t xml:space="preserve"> they were going thro</w:t>
      </w:r>
      <w:r>
        <w:rPr>
          <w:sz w:val="24"/>
          <w:szCs w:val="24"/>
        </w:rPr>
        <w:t xml:space="preserve">ugh in their families and with their boyfriends. </w:t>
      </w:r>
      <w:r w:rsidRPr="0002279D">
        <w:rPr>
          <w:sz w:val="24"/>
          <w:szCs w:val="24"/>
        </w:rPr>
        <w:t xml:space="preserve"> The young women who had lost one or both their parents reported to have been left with the responsibility of looking after their siblings as a result many </w:t>
      </w:r>
      <w:r>
        <w:rPr>
          <w:sz w:val="24"/>
          <w:szCs w:val="24"/>
        </w:rPr>
        <w:t>of them admitted to be</w:t>
      </w:r>
      <w:r w:rsidRPr="0002279D">
        <w:rPr>
          <w:sz w:val="24"/>
          <w:szCs w:val="24"/>
        </w:rPr>
        <w:t xml:space="preserve"> prone to unsafe sexual behavior to be able to raise the money for survival. Some </w:t>
      </w:r>
      <w:r>
        <w:rPr>
          <w:sz w:val="24"/>
          <w:szCs w:val="24"/>
        </w:rPr>
        <w:t xml:space="preserve">of the </w:t>
      </w:r>
      <w:r w:rsidRPr="0002279D">
        <w:rPr>
          <w:sz w:val="24"/>
          <w:szCs w:val="24"/>
        </w:rPr>
        <w:t xml:space="preserve">girls had no </w:t>
      </w:r>
      <w:r w:rsidRPr="0002279D">
        <w:rPr>
          <w:sz w:val="24"/>
          <w:szCs w:val="24"/>
        </w:rPr>
        <w:lastRenderedPageBreak/>
        <w:t>boyfriends yet</w:t>
      </w:r>
      <w:r>
        <w:rPr>
          <w:sz w:val="24"/>
          <w:szCs w:val="24"/>
        </w:rPr>
        <w:t>,</w:t>
      </w:r>
      <w:r w:rsidRPr="0002279D">
        <w:rPr>
          <w:sz w:val="24"/>
          <w:szCs w:val="24"/>
        </w:rPr>
        <w:t xml:space="preserve"> but needed to talk to the health providers for guidance, some others easily opened up and were out going, out spoken and could easily discuss issues to make their points</w:t>
      </w:r>
      <w:r>
        <w:rPr>
          <w:sz w:val="24"/>
          <w:szCs w:val="24"/>
        </w:rPr>
        <w:t xml:space="preserve"> clear.</w:t>
      </w:r>
      <w:r w:rsidR="00B63FE9">
        <w:rPr>
          <w:sz w:val="24"/>
          <w:szCs w:val="24"/>
        </w:rPr>
        <w:t xml:space="preserve"> The young women had</w:t>
      </w:r>
      <w:r w:rsidRPr="0002279D">
        <w:rPr>
          <w:sz w:val="24"/>
          <w:szCs w:val="24"/>
        </w:rPr>
        <w:t xml:space="preserve"> dreams </w:t>
      </w:r>
      <w:r w:rsidR="00B63FE9">
        <w:rPr>
          <w:sz w:val="24"/>
          <w:szCs w:val="24"/>
        </w:rPr>
        <w:t xml:space="preserve">of </w:t>
      </w:r>
      <w:r w:rsidRPr="0002279D">
        <w:rPr>
          <w:sz w:val="24"/>
          <w:szCs w:val="24"/>
        </w:rPr>
        <w:t>becoming independent someday in the future</w:t>
      </w:r>
      <w:r>
        <w:rPr>
          <w:sz w:val="24"/>
          <w:szCs w:val="24"/>
        </w:rPr>
        <w:t xml:space="preserve"> therefore</w:t>
      </w:r>
      <w:r w:rsidRPr="0002279D">
        <w:rPr>
          <w:sz w:val="24"/>
          <w:szCs w:val="24"/>
        </w:rPr>
        <w:t xml:space="preserve"> were ha</w:t>
      </w:r>
      <w:r>
        <w:rPr>
          <w:sz w:val="24"/>
          <w:szCs w:val="24"/>
        </w:rPr>
        <w:t>rd working and enjoyed to</w:t>
      </w:r>
      <w:r w:rsidR="00B63FE9">
        <w:rPr>
          <w:sz w:val="24"/>
          <w:szCs w:val="24"/>
        </w:rPr>
        <w:t xml:space="preserve"> work hard</w:t>
      </w:r>
      <w:r w:rsidRPr="0002279D">
        <w:rPr>
          <w:sz w:val="24"/>
          <w:szCs w:val="24"/>
        </w:rPr>
        <w:t xml:space="preserve">. </w:t>
      </w:r>
      <w:r w:rsidR="001E40C7">
        <w:rPr>
          <w:sz w:val="24"/>
          <w:szCs w:val="24"/>
        </w:rPr>
        <w:t>However</w:t>
      </w:r>
      <w:r w:rsidR="00C921CB">
        <w:rPr>
          <w:sz w:val="24"/>
          <w:szCs w:val="24"/>
        </w:rPr>
        <w:t xml:space="preserve">, </w:t>
      </w:r>
      <w:r w:rsidR="001E40C7">
        <w:rPr>
          <w:sz w:val="24"/>
          <w:szCs w:val="24"/>
        </w:rPr>
        <w:t xml:space="preserve">some of them </w:t>
      </w:r>
      <w:r w:rsidR="00B63FE9">
        <w:rPr>
          <w:sz w:val="24"/>
          <w:szCs w:val="24"/>
        </w:rPr>
        <w:t xml:space="preserve">were very </w:t>
      </w:r>
      <w:r w:rsidR="00B63FE9" w:rsidRPr="0002279D">
        <w:rPr>
          <w:sz w:val="24"/>
          <w:szCs w:val="24"/>
        </w:rPr>
        <w:t>shy, quiet</w:t>
      </w:r>
      <w:r w:rsidR="003A1C5C">
        <w:rPr>
          <w:sz w:val="24"/>
          <w:szCs w:val="24"/>
        </w:rPr>
        <w:t>,</w:t>
      </w:r>
      <w:r w:rsidR="00B63FE9" w:rsidRPr="0002279D">
        <w:rPr>
          <w:sz w:val="24"/>
          <w:szCs w:val="24"/>
        </w:rPr>
        <w:t xml:space="preserve"> introvert </w:t>
      </w:r>
      <w:r w:rsidR="003A1C5C" w:rsidRPr="0002279D">
        <w:rPr>
          <w:sz w:val="24"/>
          <w:szCs w:val="24"/>
        </w:rPr>
        <w:t xml:space="preserve">and </w:t>
      </w:r>
      <w:r w:rsidRPr="0002279D">
        <w:rPr>
          <w:sz w:val="24"/>
          <w:szCs w:val="24"/>
        </w:rPr>
        <w:t xml:space="preserve">had a challenge of </w:t>
      </w:r>
      <w:r w:rsidR="00C921CB">
        <w:rPr>
          <w:sz w:val="24"/>
          <w:szCs w:val="24"/>
        </w:rPr>
        <w:t xml:space="preserve">very </w:t>
      </w:r>
      <w:r w:rsidRPr="0002279D">
        <w:rPr>
          <w:sz w:val="24"/>
          <w:szCs w:val="24"/>
        </w:rPr>
        <w:t xml:space="preserve">low self esteem </w:t>
      </w:r>
      <w:r w:rsidR="003A1C5C">
        <w:rPr>
          <w:sz w:val="24"/>
          <w:szCs w:val="24"/>
        </w:rPr>
        <w:t xml:space="preserve">which </w:t>
      </w:r>
      <w:r w:rsidRPr="0002279D">
        <w:rPr>
          <w:sz w:val="24"/>
          <w:szCs w:val="24"/>
        </w:rPr>
        <w:t xml:space="preserve">made them </w:t>
      </w:r>
      <w:r w:rsidR="003A1C5C">
        <w:rPr>
          <w:sz w:val="24"/>
          <w:szCs w:val="24"/>
        </w:rPr>
        <w:t xml:space="preserve">easily </w:t>
      </w:r>
      <w:r w:rsidRPr="0002279D">
        <w:rPr>
          <w:sz w:val="24"/>
          <w:szCs w:val="24"/>
        </w:rPr>
        <w:t>intimidated around people</w:t>
      </w:r>
      <w:r w:rsidR="003A1C5C">
        <w:rPr>
          <w:sz w:val="24"/>
          <w:szCs w:val="24"/>
        </w:rPr>
        <w:t xml:space="preserve"> and</w:t>
      </w:r>
      <w:r w:rsidR="00C921CB">
        <w:rPr>
          <w:sz w:val="24"/>
          <w:szCs w:val="24"/>
        </w:rPr>
        <w:t xml:space="preserve"> could not express themselves. T</w:t>
      </w:r>
      <w:r>
        <w:rPr>
          <w:sz w:val="24"/>
          <w:szCs w:val="24"/>
        </w:rPr>
        <w:t>his category</w:t>
      </w:r>
      <w:r w:rsidRPr="0002279D">
        <w:rPr>
          <w:sz w:val="24"/>
          <w:szCs w:val="24"/>
        </w:rPr>
        <w:t xml:space="preserve"> </w:t>
      </w:r>
      <w:r w:rsidR="003A1C5C">
        <w:rPr>
          <w:sz w:val="24"/>
          <w:szCs w:val="24"/>
        </w:rPr>
        <w:t xml:space="preserve">of young women </w:t>
      </w:r>
      <w:r w:rsidRPr="0002279D">
        <w:rPr>
          <w:sz w:val="24"/>
          <w:szCs w:val="24"/>
        </w:rPr>
        <w:t xml:space="preserve">showed traces of loneliness, </w:t>
      </w:r>
      <w:r w:rsidR="00C921CB" w:rsidRPr="0002279D">
        <w:rPr>
          <w:sz w:val="24"/>
          <w:szCs w:val="24"/>
        </w:rPr>
        <w:t xml:space="preserve">hot temperedness </w:t>
      </w:r>
      <w:r w:rsidRPr="0002279D">
        <w:rPr>
          <w:sz w:val="24"/>
          <w:szCs w:val="24"/>
        </w:rPr>
        <w:t>and</w:t>
      </w:r>
      <w:r w:rsidR="00C921CB">
        <w:rPr>
          <w:sz w:val="24"/>
          <w:szCs w:val="24"/>
        </w:rPr>
        <w:t xml:space="preserve"> lack</w:t>
      </w:r>
      <w:r w:rsidR="003A1C5C">
        <w:rPr>
          <w:sz w:val="24"/>
          <w:szCs w:val="24"/>
        </w:rPr>
        <w:t>ed</w:t>
      </w:r>
      <w:r w:rsidR="00C921CB">
        <w:rPr>
          <w:sz w:val="24"/>
          <w:szCs w:val="24"/>
        </w:rPr>
        <w:t xml:space="preserve"> concentration</w:t>
      </w:r>
      <w:r w:rsidRPr="0002279D">
        <w:rPr>
          <w:sz w:val="24"/>
          <w:szCs w:val="24"/>
        </w:rPr>
        <w:t>.</w:t>
      </w:r>
    </w:p>
    <w:p w:rsidR="00494E2A" w:rsidRPr="002F64B4" w:rsidRDefault="00494E2A" w:rsidP="00C30832">
      <w:pPr>
        <w:spacing w:line="360" w:lineRule="auto"/>
        <w:jc w:val="both"/>
        <w:rPr>
          <w:b/>
          <w:sz w:val="24"/>
          <w:szCs w:val="24"/>
        </w:rPr>
      </w:pPr>
      <w:r w:rsidRPr="002F64B4">
        <w:rPr>
          <w:b/>
          <w:sz w:val="24"/>
          <w:szCs w:val="24"/>
        </w:rPr>
        <w:t>LINK TO SOMERO UGANDA</w:t>
      </w:r>
      <w:r>
        <w:rPr>
          <w:b/>
          <w:sz w:val="24"/>
          <w:szCs w:val="24"/>
        </w:rPr>
        <w:t xml:space="preserve"> AND WHY THEY CAME TO SOMERO</w:t>
      </w:r>
    </w:p>
    <w:p w:rsidR="00944ED4" w:rsidRDefault="00494E2A" w:rsidP="00C30832">
      <w:pPr>
        <w:spacing w:line="360" w:lineRule="auto"/>
        <w:jc w:val="both"/>
        <w:rPr>
          <w:sz w:val="24"/>
          <w:szCs w:val="24"/>
        </w:rPr>
      </w:pPr>
      <w:r w:rsidRPr="002F64B4">
        <w:rPr>
          <w:sz w:val="24"/>
          <w:szCs w:val="24"/>
        </w:rPr>
        <w:t xml:space="preserve">When asked </w:t>
      </w:r>
      <w:r w:rsidR="00C921CB">
        <w:rPr>
          <w:sz w:val="24"/>
          <w:szCs w:val="24"/>
        </w:rPr>
        <w:t xml:space="preserve">why and </w:t>
      </w:r>
      <w:r w:rsidRPr="002F64B4">
        <w:rPr>
          <w:sz w:val="24"/>
          <w:szCs w:val="24"/>
        </w:rPr>
        <w:t xml:space="preserve">how the beneficiaries came to know about Somero, </w:t>
      </w:r>
      <w:r w:rsidR="00C921CB">
        <w:rPr>
          <w:sz w:val="24"/>
          <w:szCs w:val="24"/>
        </w:rPr>
        <w:t xml:space="preserve">all the girls and young women </w:t>
      </w:r>
      <w:r w:rsidRPr="002F64B4">
        <w:rPr>
          <w:sz w:val="24"/>
          <w:szCs w:val="24"/>
        </w:rPr>
        <w:t xml:space="preserve">admitted to have </w:t>
      </w:r>
      <w:r w:rsidR="00C921CB">
        <w:rPr>
          <w:sz w:val="24"/>
          <w:szCs w:val="24"/>
        </w:rPr>
        <w:t>come to learn computer skills for better employment opportunities,</w:t>
      </w:r>
      <w:r w:rsidR="0023213D">
        <w:rPr>
          <w:sz w:val="24"/>
          <w:szCs w:val="24"/>
        </w:rPr>
        <w:t xml:space="preserve"> and sustainable livelihoods.</w:t>
      </w:r>
      <w:r w:rsidR="00C921CB">
        <w:rPr>
          <w:sz w:val="24"/>
          <w:szCs w:val="24"/>
        </w:rPr>
        <w:t xml:space="preserve"> </w:t>
      </w:r>
      <w:r w:rsidR="0023213D">
        <w:rPr>
          <w:sz w:val="24"/>
          <w:szCs w:val="24"/>
        </w:rPr>
        <w:t>Most of the young women</w:t>
      </w:r>
      <w:r w:rsidR="00C921CB" w:rsidRPr="002F64B4">
        <w:rPr>
          <w:sz w:val="24"/>
          <w:szCs w:val="24"/>
        </w:rPr>
        <w:t xml:space="preserve"> </w:t>
      </w:r>
      <w:r w:rsidRPr="002F64B4">
        <w:rPr>
          <w:sz w:val="24"/>
          <w:szCs w:val="24"/>
        </w:rPr>
        <w:t>hea</w:t>
      </w:r>
      <w:r w:rsidR="0023213D">
        <w:rPr>
          <w:sz w:val="24"/>
          <w:szCs w:val="24"/>
        </w:rPr>
        <w:t>rd of Somero Uganda from friends /</w:t>
      </w:r>
      <w:r w:rsidRPr="002F64B4">
        <w:rPr>
          <w:sz w:val="24"/>
          <w:szCs w:val="24"/>
        </w:rPr>
        <w:t xml:space="preserve"> peers, relatives, former beneficiaries of Somero Uganda, the staff members, the social workers at the Kawempe community health center, the local leaders and at the Somero Uganda </w:t>
      </w:r>
      <w:r>
        <w:rPr>
          <w:sz w:val="24"/>
          <w:szCs w:val="24"/>
        </w:rPr>
        <w:t>graduation ceremonies</w:t>
      </w:r>
      <w:r w:rsidRPr="002F64B4">
        <w:rPr>
          <w:sz w:val="24"/>
          <w:szCs w:val="24"/>
        </w:rPr>
        <w:t xml:space="preserve">. </w:t>
      </w:r>
    </w:p>
    <w:p w:rsidR="00D50817" w:rsidRDefault="00944ED4" w:rsidP="00C30832">
      <w:pPr>
        <w:spacing w:line="360" w:lineRule="auto"/>
        <w:jc w:val="both"/>
        <w:rPr>
          <w:sz w:val="24"/>
          <w:szCs w:val="24"/>
        </w:rPr>
      </w:pPr>
      <w:r>
        <w:rPr>
          <w:sz w:val="24"/>
          <w:szCs w:val="24"/>
        </w:rPr>
        <w:t>Of the Total number of young women reached</w:t>
      </w:r>
      <w:r w:rsidR="008D122B">
        <w:rPr>
          <w:sz w:val="24"/>
          <w:szCs w:val="24"/>
        </w:rPr>
        <w:t>, 27 of them</w:t>
      </w:r>
      <w:r w:rsidR="00494E2A" w:rsidRPr="002F64B4">
        <w:rPr>
          <w:sz w:val="24"/>
          <w:szCs w:val="24"/>
        </w:rPr>
        <w:t xml:space="preserve"> got to know about Somero from friends and peers from within the community with the highest percentage of 49%, 10 young women learnt about Somero from former beneficiaries to make 18%, 9 of the beneficiaries got information about Somero from relatives  that included sisters, brothers cousins, aunts and grandmothers with a percentage of 16%, 5  young women were informed about Somero from the community health centre through the Somero staff which is 9%, 2 ladies accessed the centre through the community local leaders which is 4% and 2 through the Somero graduation ceremony that they attended, also 4%, to make a total of</w:t>
      </w:r>
      <w:r w:rsidR="00C4784D">
        <w:rPr>
          <w:sz w:val="24"/>
          <w:szCs w:val="24"/>
        </w:rPr>
        <w:t xml:space="preserve"> 55, a percentage of  100% </w:t>
      </w:r>
      <w:r w:rsidR="00494E2A">
        <w:rPr>
          <w:sz w:val="24"/>
          <w:szCs w:val="24"/>
        </w:rPr>
        <w:t>linked to Somero</w:t>
      </w:r>
      <w:r w:rsidR="00494E2A" w:rsidRPr="002F64B4">
        <w:rPr>
          <w:sz w:val="24"/>
          <w:szCs w:val="24"/>
        </w:rPr>
        <w:t xml:space="preserve"> </w:t>
      </w:r>
      <w:r w:rsidR="00494E2A">
        <w:rPr>
          <w:sz w:val="24"/>
          <w:szCs w:val="24"/>
        </w:rPr>
        <w:t xml:space="preserve">for the </w:t>
      </w:r>
      <w:r w:rsidR="00C4784D">
        <w:rPr>
          <w:sz w:val="24"/>
          <w:szCs w:val="24"/>
        </w:rPr>
        <w:t>Teaching and Learning-I</w:t>
      </w:r>
      <w:r w:rsidR="00494E2A">
        <w:rPr>
          <w:sz w:val="24"/>
          <w:szCs w:val="24"/>
        </w:rPr>
        <w:t>T women empowerment project in the June -</w:t>
      </w:r>
      <w:r w:rsidR="00494E2A" w:rsidRPr="002F64B4">
        <w:rPr>
          <w:sz w:val="24"/>
          <w:szCs w:val="24"/>
        </w:rPr>
        <w:t xml:space="preserve"> December 2013</w:t>
      </w:r>
      <w:r w:rsidR="00494E2A">
        <w:rPr>
          <w:sz w:val="24"/>
          <w:szCs w:val="24"/>
        </w:rPr>
        <w:t xml:space="preserve"> intake.</w:t>
      </w:r>
    </w:p>
    <w:p w:rsidR="00C30832" w:rsidRDefault="00C30832" w:rsidP="00C30832">
      <w:pPr>
        <w:spacing w:line="360" w:lineRule="auto"/>
        <w:jc w:val="both"/>
        <w:rPr>
          <w:b/>
          <w:sz w:val="28"/>
          <w:szCs w:val="28"/>
        </w:rPr>
      </w:pPr>
    </w:p>
    <w:p w:rsidR="003A1C5C" w:rsidRDefault="003A1C5C" w:rsidP="00C30832">
      <w:pPr>
        <w:spacing w:line="360" w:lineRule="auto"/>
        <w:jc w:val="both"/>
        <w:rPr>
          <w:b/>
          <w:sz w:val="28"/>
          <w:szCs w:val="28"/>
        </w:rPr>
      </w:pPr>
    </w:p>
    <w:p w:rsidR="00B72E5A" w:rsidRDefault="00B72E5A" w:rsidP="00C30832">
      <w:pPr>
        <w:spacing w:line="360" w:lineRule="auto"/>
        <w:jc w:val="both"/>
        <w:rPr>
          <w:b/>
          <w:sz w:val="28"/>
          <w:szCs w:val="28"/>
        </w:rPr>
      </w:pPr>
    </w:p>
    <w:p w:rsidR="00494E2A" w:rsidRPr="00C30832" w:rsidRDefault="00F06A37" w:rsidP="00C30832">
      <w:pPr>
        <w:spacing w:line="360" w:lineRule="auto"/>
        <w:jc w:val="both"/>
        <w:rPr>
          <w:sz w:val="28"/>
          <w:szCs w:val="28"/>
        </w:rPr>
      </w:pPr>
      <w:r>
        <w:rPr>
          <w:b/>
          <w:sz w:val="28"/>
          <w:szCs w:val="28"/>
        </w:rPr>
        <w:lastRenderedPageBreak/>
        <w:t>Fig 11</w:t>
      </w:r>
      <w:r w:rsidR="00494E2A" w:rsidRPr="00C30832">
        <w:rPr>
          <w:b/>
          <w:sz w:val="28"/>
          <w:szCs w:val="28"/>
        </w:rPr>
        <w:t>: Link to Somero Uganda</w:t>
      </w:r>
    </w:p>
    <w:p w:rsidR="00494E2A" w:rsidRDefault="00494E2A" w:rsidP="00494E2A">
      <w:r>
        <w:rPr>
          <w:noProof/>
        </w:rPr>
        <w:drawing>
          <wp:inline distT="0" distB="0" distL="0" distR="0">
            <wp:extent cx="5486400" cy="271462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p>
    <w:p w:rsidR="00D24A56" w:rsidRDefault="00D24A56" w:rsidP="00C30832">
      <w:pPr>
        <w:spacing w:line="360" w:lineRule="auto"/>
        <w:rPr>
          <w:b/>
          <w:sz w:val="24"/>
          <w:szCs w:val="24"/>
        </w:rPr>
      </w:pPr>
    </w:p>
    <w:p w:rsidR="00494E2A" w:rsidRPr="002F64B4" w:rsidRDefault="00494E2A" w:rsidP="00C30832">
      <w:pPr>
        <w:spacing w:line="360" w:lineRule="auto"/>
        <w:rPr>
          <w:b/>
          <w:sz w:val="24"/>
          <w:szCs w:val="24"/>
        </w:rPr>
      </w:pPr>
      <w:r>
        <w:rPr>
          <w:b/>
          <w:sz w:val="24"/>
          <w:szCs w:val="24"/>
        </w:rPr>
        <w:t xml:space="preserve">TRAINING </w:t>
      </w:r>
      <w:r w:rsidRPr="002F64B4">
        <w:rPr>
          <w:b/>
          <w:sz w:val="24"/>
          <w:szCs w:val="24"/>
        </w:rPr>
        <w:t>SESSIONS</w:t>
      </w:r>
    </w:p>
    <w:p w:rsidR="00494E2A" w:rsidRDefault="00494E2A" w:rsidP="00C30832">
      <w:pPr>
        <w:spacing w:line="360" w:lineRule="auto"/>
        <w:rPr>
          <w:sz w:val="24"/>
          <w:szCs w:val="24"/>
        </w:rPr>
      </w:pPr>
      <w:r w:rsidRPr="002F64B4">
        <w:rPr>
          <w:sz w:val="24"/>
          <w:szCs w:val="24"/>
        </w:rPr>
        <w:t>Out of the 55 young women, 31 of them registered for the morning session which is 43% of the reached group, 23 opted for the afternoon session making a percentage of 57%.</w:t>
      </w:r>
    </w:p>
    <w:p w:rsidR="00494E2A" w:rsidRPr="00C30832" w:rsidRDefault="000352C9" w:rsidP="00C30832">
      <w:pPr>
        <w:spacing w:line="360" w:lineRule="auto"/>
        <w:rPr>
          <w:b/>
          <w:sz w:val="28"/>
          <w:szCs w:val="28"/>
        </w:rPr>
      </w:pPr>
      <w:r>
        <w:rPr>
          <w:b/>
          <w:sz w:val="28"/>
          <w:szCs w:val="28"/>
        </w:rPr>
        <w:t>Fig 12</w:t>
      </w:r>
      <w:r w:rsidR="00494E2A" w:rsidRPr="00C30832">
        <w:rPr>
          <w:b/>
          <w:sz w:val="28"/>
          <w:szCs w:val="28"/>
        </w:rPr>
        <w:t>: Training sessions taken</w:t>
      </w:r>
    </w:p>
    <w:p w:rsidR="008D122B" w:rsidRPr="00D24A56" w:rsidRDefault="00494E2A" w:rsidP="00D24A56">
      <w:pPr>
        <w:rPr>
          <w:sz w:val="28"/>
          <w:szCs w:val="28"/>
        </w:rPr>
      </w:pPr>
      <w:r>
        <w:rPr>
          <w:noProof/>
          <w:sz w:val="28"/>
          <w:szCs w:val="28"/>
        </w:rPr>
        <w:drawing>
          <wp:inline distT="0" distB="0" distL="0" distR="0">
            <wp:extent cx="4724400" cy="2667000"/>
            <wp:effectExtent l="19050" t="0" r="19050" b="0"/>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2E5A" w:rsidRDefault="00B72E5A" w:rsidP="00C30832">
      <w:pPr>
        <w:spacing w:line="360" w:lineRule="auto"/>
        <w:rPr>
          <w:b/>
          <w:sz w:val="24"/>
          <w:szCs w:val="24"/>
        </w:rPr>
      </w:pPr>
    </w:p>
    <w:p w:rsidR="00494E2A" w:rsidRPr="00B11553" w:rsidRDefault="00494E2A" w:rsidP="00C30832">
      <w:pPr>
        <w:spacing w:line="360" w:lineRule="auto"/>
        <w:rPr>
          <w:b/>
          <w:sz w:val="24"/>
          <w:szCs w:val="24"/>
        </w:rPr>
      </w:pPr>
      <w:r w:rsidRPr="00B11553">
        <w:rPr>
          <w:b/>
          <w:sz w:val="24"/>
          <w:szCs w:val="24"/>
        </w:rPr>
        <w:lastRenderedPageBreak/>
        <w:t>HOW THEY WOULD USE THE SKILLS ATTAINED</w:t>
      </w:r>
    </w:p>
    <w:p w:rsidR="00494E2A" w:rsidRPr="00C30832" w:rsidRDefault="00494E2A" w:rsidP="00C30832">
      <w:pPr>
        <w:spacing w:line="360" w:lineRule="auto"/>
        <w:jc w:val="both"/>
        <w:rPr>
          <w:sz w:val="24"/>
          <w:szCs w:val="24"/>
        </w:rPr>
      </w:pPr>
      <w:r w:rsidRPr="00B11553">
        <w:rPr>
          <w:sz w:val="24"/>
          <w:szCs w:val="24"/>
        </w:rPr>
        <w:t>When asked how the young women would u</w:t>
      </w:r>
      <w:r w:rsidR="008D122B">
        <w:rPr>
          <w:sz w:val="24"/>
          <w:szCs w:val="24"/>
        </w:rPr>
        <w:t xml:space="preserve">se the skills when </w:t>
      </w:r>
      <w:r w:rsidRPr="00B11553">
        <w:rPr>
          <w:sz w:val="24"/>
          <w:szCs w:val="24"/>
        </w:rPr>
        <w:t>acquired, they gave many ways that could be summed up into three basic categories that included searching for descent jobs, starting up their own business enterprises and pursuing further studies in computer science. 38 of the 55 girls would use the skills to search, apply and get a descent job or employment which made a percentage of 69%, 16 girls would use their skills to start their own business enterprises and create own jobs, a percentage of 29%, while 1 young woman equivalent to 2% would use the skills to pursue further studies in ICT after the training.</w:t>
      </w:r>
    </w:p>
    <w:p w:rsidR="00494E2A" w:rsidRPr="00C30832" w:rsidRDefault="00E367E6" w:rsidP="00494E2A">
      <w:pPr>
        <w:jc w:val="both"/>
        <w:rPr>
          <w:b/>
          <w:sz w:val="28"/>
          <w:szCs w:val="28"/>
        </w:rPr>
      </w:pPr>
      <w:r w:rsidRPr="00C30832">
        <w:rPr>
          <w:b/>
          <w:sz w:val="28"/>
          <w:szCs w:val="28"/>
        </w:rPr>
        <w:t>Table 11</w:t>
      </w:r>
      <w:r w:rsidR="00494E2A" w:rsidRPr="00C30832">
        <w:rPr>
          <w:b/>
          <w:sz w:val="28"/>
          <w:szCs w:val="28"/>
        </w:rPr>
        <w:t>: How the skills would be used</w:t>
      </w:r>
    </w:p>
    <w:tbl>
      <w:tblPr>
        <w:tblStyle w:val="TableGrid"/>
        <w:tblW w:w="0" w:type="auto"/>
        <w:tblLayout w:type="fixed"/>
        <w:tblLook w:val="04A0"/>
      </w:tblPr>
      <w:tblGrid>
        <w:gridCol w:w="3438"/>
        <w:gridCol w:w="2700"/>
        <w:gridCol w:w="810"/>
      </w:tblGrid>
      <w:tr w:rsidR="00494E2A" w:rsidRPr="00C30832" w:rsidTr="00494E2A">
        <w:tc>
          <w:tcPr>
            <w:tcW w:w="3438" w:type="dxa"/>
          </w:tcPr>
          <w:p w:rsidR="00494E2A" w:rsidRPr="00C30832" w:rsidRDefault="00494E2A" w:rsidP="00C30832">
            <w:pPr>
              <w:spacing w:line="276" w:lineRule="auto"/>
              <w:jc w:val="both"/>
              <w:rPr>
                <w:b/>
                <w:sz w:val="24"/>
                <w:szCs w:val="24"/>
              </w:rPr>
            </w:pPr>
            <w:r w:rsidRPr="00C30832">
              <w:rPr>
                <w:b/>
                <w:sz w:val="24"/>
                <w:szCs w:val="24"/>
              </w:rPr>
              <w:t>Category</w:t>
            </w:r>
          </w:p>
        </w:tc>
        <w:tc>
          <w:tcPr>
            <w:tcW w:w="2700" w:type="dxa"/>
          </w:tcPr>
          <w:p w:rsidR="00494E2A" w:rsidRPr="00C30832" w:rsidRDefault="00494E2A" w:rsidP="00C30832">
            <w:pPr>
              <w:spacing w:line="276" w:lineRule="auto"/>
              <w:jc w:val="both"/>
              <w:rPr>
                <w:b/>
                <w:sz w:val="24"/>
                <w:szCs w:val="24"/>
              </w:rPr>
            </w:pPr>
            <w:r w:rsidRPr="00C30832">
              <w:rPr>
                <w:b/>
                <w:sz w:val="24"/>
                <w:szCs w:val="24"/>
              </w:rPr>
              <w:t>Number of young women</w:t>
            </w:r>
          </w:p>
        </w:tc>
        <w:tc>
          <w:tcPr>
            <w:tcW w:w="810" w:type="dxa"/>
          </w:tcPr>
          <w:p w:rsidR="00494E2A" w:rsidRPr="00C30832" w:rsidRDefault="00494E2A" w:rsidP="00C30832">
            <w:pPr>
              <w:spacing w:line="276" w:lineRule="auto"/>
              <w:jc w:val="both"/>
              <w:rPr>
                <w:b/>
                <w:sz w:val="24"/>
                <w:szCs w:val="24"/>
              </w:rPr>
            </w:pPr>
            <w:r w:rsidRPr="00C30832">
              <w:rPr>
                <w:b/>
                <w:sz w:val="24"/>
                <w:szCs w:val="24"/>
              </w:rPr>
              <w:t>%</w:t>
            </w:r>
          </w:p>
        </w:tc>
      </w:tr>
      <w:tr w:rsidR="00494E2A" w:rsidRPr="00C30832" w:rsidTr="00494E2A">
        <w:trPr>
          <w:trHeight w:val="395"/>
        </w:trPr>
        <w:tc>
          <w:tcPr>
            <w:tcW w:w="3438" w:type="dxa"/>
          </w:tcPr>
          <w:p w:rsidR="00494E2A" w:rsidRPr="00C30832" w:rsidRDefault="00494E2A" w:rsidP="00C30832">
            <w:pPr>
              <w:spacing w:line="276" w:lineRule="auto"/>
              <w:jc w:val="both"/>
              <w:rPr>
                <w:sz w:val="24"/>
                <w:szCs w:val="24"/>
              </w:rPr>
            </w:pPr>
            <w:r w:rsidRPr="00C30832">
              <w:rPr>
                <w:sz w:val="24"/>
                <w:szCs w:val="24"/>
              </w:rPr>
              <w:t>Setting up own businesses</w:t>
            </w:r>
          </w:p>
        </w:tc>
        <w:tc>
          <w:tcPr>
            <w:tcW w:w="2700" w:type="dxa"/>
          </w:tcPr>
          <w:p w:rsidR="00494E2A" w:rsidRPr="00C30832" w:rsidRDefault="00494E2A" w:rsidP="00C30832">
            <w:pPr>
              <w:spacing w:line="276" w:lineRule="auto"/>
              <w:jc w:val="center"/>
              <w:rPr>
                <w:sz w:val="24"/>
                <w:szCs w:val="24"/>
              </w:rPr>
            </w:pPr>
            <w:r w:rsidRPr="00C30832">
              <w:rPr>
                <w:sz w:val="24"/>
                <w:szCs w:val="24"/>
              </w:rPr>
              <w:t>16</w:t>
            </w:r>
          </w:p>
        </w:tc>
        <w:tc>
          <w:tcPr>
            <w:tcW w:w="810" w:type="dxa"/>
          </w:tcPr>
          <w:p w:rsidR="00494E2A" w:rsidRPr="00C30832" w:rsidRDefault="00494E2A" w:rsidP="00C30832">
            <w:pPr>
              <w:spacing w:line="276" w:lineRule="auto"/>
              <w:jc w:val="both"/>
              <w:rPr>
                <w:sz w:val="24"/>
                <w:szCs w:val="24"/>
              </w:rPr>
            </w:pPr>
            <w:r w:rsidRPr="00C30832">
              <w:rPr>
                <w:sz w:val="24"/>
                <w:szCs w:val="24"/>
              </w:rPr>
              <w:t>29%</w:t>
            </w:r>
          </w:p>
        </w:tc>
      </w:tr>
      <w:tr w:rsidR="00494E2A" w:rsidRPr="00C30832" w:rsidTr="00494E2A">
        <w:trPr>
          <w:trHeight w:val="350"/>
        </w:trPr>
        <w:tc>
          <w:tcPr>
            <w:tcW w:w="3438" w:type="dxa"/>
          </w:tcPr>
          <w:p w:rsidR="00494E2A" w:rsidRPr="00C30832" w:rsidRDefault="00494E2A" w:rsidP="00C30832">
            <w:pPr>
              <w:spacing w:line="276" w:lineRule="auto"/>
              <w:jc w:val="both"/>
              <w:rPr>
                <w:sz w:val="24"/>
                <w:szCs w:val="24"/>
              </w:rPr>
            </w:pPr>
            <w:r w:rsidRPr="00C30832">
              <w:rPr>
                <w:sz w:val="24"/>
                <w:szCs w:val="24"/>
              </w:rPr>
              <w:t>Look for descent employment</w:t>
            </w:r>
          </w:p>
        </w:tc>
        <w:tc>
          <w:tcPr>
            <w:tcW w:w="2700" w:type="dxa"/>
          </w:tcPr>
          <w:p w:rsidR="00494E2A" w:rsidRPr="00C30832" w:rsidRDefault="00494E2A" w:rsidP="00C30832">
            <w:pPr>
              <w:spacing w:line="276" w:lineRule="auto"/>
              <w:jc w:val="center"/>
              <w:rPr>
                <w:sz w:val="24"/>
                <w:szCs w:val="24"/>
              </w:rPr>
            </w:pPr>
            <w:r w:rsidRPr="00C30832">
              <w:rPr>
                <w:sz w:val="24"/>
                <w:szCs w:val="24"/>
              </w:rPr>
              <w:t>38</w:t>
            </w:r>
          </w:p>
        </w:tc>
        <w:tc>
          <w:tcPr>
            <w:tcW w:w="810" w:type="dxa"/>
          </w:tcPr>
          <w:p w:rsidR="00494E2A" w:rsidRPr="00C30832" w:rsidRDefault="00494E2A" w:rsidP="00C30832">
            <w:pPr>
              <w:spacing w:line="276" w:lineRule="auto"/>
              <w:jc w:val="both"/>
              <w:rPr>
                <w:sz w:val="24"/>
                <w:szCs w:val="24"/>
              </w:rPr>
            </w:pPr>
            <w:r w:rsidRPr="00C30832">
              <w:rPr>
                <w:sz w:val="24"/>
                <w:szCs w:val="24"/>
              </w:rPr>
              <w:t>69%</w:t>
            </w:r>
          </w:p>
        </w:tc>
      </w:tr>
      <w:tr w:rsidR="00494E2A" w:rsidRPr="00C30832" w:rsidTr="00494E2A">
        <w:trPr>
          <w:trHeight w:val="350"/>
        </w:trPr>
        <w:tc>
          <w:tcPr>
            <w:tcW w:w="3438" w:type="dxa"/>
          </w:tcPr>
          <w:p w:rsidR="00494E2A" w:rsidRPr="00C30832" w:rsidRDefault="00494E2A" w:rsidP="00C30832">
            <w:pPr>
              <w:spacing w:line="276" w:lineRule="auto"/>
              <w:jc w:val="both"/>
              <w:rPr>
                <w:sz w:val="24"/>
                <w:szCs w:val="24"/>
              </w:rPr>
            </w:pPr>
            <w:r w:rsidRPr="00C30832">
              <w:rPr>
                <w:sz w:val="24"/>
                <w:szCs w:val="24"/>
              </w:rPr>
              <w:t>Acquire skills for further studies</w:t>
            </w:r>
          </w:p>
        </w:tc>
        <w:tc>
          <w:tcPr>
            <w:tcW w:w="2700" w:type="dxa"/>
          </w:tcPr>
          <w:p w:rsidR="00494E2A" w:rsidRPr="00C30832" w:rsidRDefault="00494E2A" w:rsidP="00C30832">
            <w:pPr>
              <w:spacing w:line="276" w:lineRule="auto"/>
              <w:jc w:val="center"/>
              <w:rPr>
                <w:sz w:val="24"/>
                <w:szCs w:val="24"/>
              </w:rPr>
            </w:pPr>
            <w:r w:rsidRPr="00C30832">
              <w:rPr>
                <w:sz w:val="24"/>
                <w:szCs w:val="24"/>
              </w:rPr>
              <w:t>1</w:t>
            </w:r>
          </w:p>
        </w:tc>
        <w:tc>
          <w:tcPr>
            <w:tcW w:w="810" w:type="dxa"/>
          </w:tcPr>
          <w:p w:rsidR="00494E2A" w:rsidRPr="00C30832" w:rsidRDefault="00494E2A" w:rsidP="00C30832">
            <w:pPr>
              <w:spacing w:line="276" w:lineRule="auto"/>
              <w:jc w:val="both"/>
              <w:rPr>
                <w:sz w:val="24"/>
                <w:szCs w:val="24"/>
              </w:rPr>
            </w:pPr>
            <w:r w:rsidRPr="00C30832">
              <w:rPr>
                <w:sz w:val="24"/>
                <w:szCs w:val="24"/>
              </w:rPr>
              <w:t>2%</w:t>
            </w:r>
          </w:p>
        </w:tc>
      </w:tr>
      <w:tr w:rsidR="00494E2A" w:rsidRPr="00C30832" w:rsidTr="00494E2A">
        <w:tc>
          <w:tcPr>
            <w:tcW w:w="3438" w:type="dxa"/>
          </w:tcPr>
          <w:p w:rsidR="00494E2A" w:rsidRPr="00C30832" w:rsidRDefault="00494E2A" w:rsidP="00C30832">
            <w:pPr>
              <w:spacing w:line="276" w:lineRule="auto"/>
              <w:jc w:val="both"/>
              <w:rPr>
                <w:b/>
                <w:sz w:val="24"/>
                <w:szCs w:val="24"/>
              </w:rPr>
            </w:pPr>
            <w:r w:rsidRPr="00C30832">
              <w:rPr>
                <w:b/>
                <w:sz w:val="24"/>
                <w:szCs w:val="24"/>
              </w:rPr>
              <w:t>TOTAL</w:t>
            </w:r>
          </w:p>
        </w:tc>
        <w:tc>
          <w:tcPr>
            <w:tcW w:w="2700" w:type="dxa"/>
          </w:tcPr>
          <w:p w:rsidR="00494E2A" w:rsidRPr="00C30832" w:rsidRDefault="00494E2A" w:rsidP="00C30832">
            <w:pPr>
              <w:spacing w:line="276" w:lineRule="auto"/>
              <w:jc w:val="center"/>
              <w:rPr>
                <w:b/>
                <w:sz w:val="24"/>
                <w:szCs w:val="24"/>
              </w:rPr>
            </w:pPr>
            <w:r w:rsidRPr="00C30832">
              <w:rPr>
                <w:b/>
                <w:sz w:val="24"/>
                <w:szCs w:val="24"/>
              </w:rPr>
              <w:t>55</w:t>
            </w:r>
          </w:p>
        </w:tc>
        <w:tc>
          <w:tcPr>
            <w:tcW w:w="810" w:type="dxa"/>
          </w:tcPr>
          <w:p w:rsidR="00494E2A" w:rsidRPr="00C30832" w:rsidRDefault="00494E2A" w:rsidP="00C30832">
            <w:pPr>
              <w:spacing w:line="276" w:lineRule="auto"/>
              <w:jc w:val="both"/>
              <w:rPr>
                <w:b/>
                <w:sz w:val="24"/>
                <w:szCs w:val="24"/>
              </w:rPr>
            </w:pPr>
            <w:r w:rsidRPr="00C30832">
              <w:rPr>
                <w:b/>
                <w:sz w:val="24"/>
                <w:szCs w:val="24"/>
              </w:rPr>
              <w:t>100%</w:t>
            </w:r>
          </w:p>
        </w:tc>
      </w:tr>
    </w:tbl>
    <w:p w:rsidR="00C4784D" w:rsidRPr="00572539" w:rsidRDefault="00C4784D" w:rsidP="00494E2A">
      <w:pPr>
        <w:jc w:val="both"/>
        <w:rPr>
          <w:b/>
          <w:sz w:val="24"/>
          <w:szCs w:val="24"/>
        </w:rPr>
      </w:pPr>
    </w:p>
    <w:p w:rsidR="00494E2A" w:rsidRPr="00D975C1" w:rsidRDefault="000352C9" w:rsidP="00494E2A">
      <w:pPr>
        <w:jc w:val="both"/>
        <w:rPr>
          <w:b/>
          <w:sz w:val="28"/>
          <w:szCs w:val="28"/>
        </w:rPr>
      </w:pPr>
      <w:r>
        <w:rPr>
          <w:b/>
          <w:sz w:val="28"/>
          <w:szCs w:val="28"/>
        </w:rPr>
        <w:t>Fig 13</w:t>
      </w:r>
      <w:r w:rsidR="00494E2A" w:rsidRPr="00D975C1">
        <w:rPr>
          <w:b/>
          <w:sz w:val="28"/>
          <w:szCs w:val="28"/>
        </w:rPr>
        <w:t>: Skills Use after training</w:t>
      </w:r>
    </w:p>
    <w:p w:rsidR="00494E2A" w:rsidRPr="00572539" w:rsidRDefault="00494E2A" w:rsidP="00494E2A">
      <w:pPr>
        <w:jc w:val="both"/>
        <w:rPr>
          <w:b/>
          <w:sz w:val="24"/>
          <w:szCs w:val="24"/>
        </w:rPr>
      </w:pPr>
      <w:r w:rsidRPr="00572539">
        <w:rPr>
          <w:b/>
          <w:noProof/>
          <w:sz w:val="24"/>
          <w:szCs w:val="24"/>
        </w:rPr>
        <w:drawing>
          <wp:inline distT="0" distB="0" distL="0" distR="0">
            <wp:extent cx="5334000" cy="30384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2E5A" w:rsidRDefault="00B72E5A" w:rsidP="00197928">
      <w:pPr>
        <w:jc w:val="both"/>
        <w:rPr>
          <w:b/>
          <w:sz w:val="24"/>
          <w:szCs w:val="24"/>
        </w:rPr>
      </w:pPr>
    </w:p>
    <w:p w:rsidR="00494E2A" w:rsidRDefault="00DC2896" w:rsidP="00197928">
      <w:pPr>
        <w:jc w:val="both"/>
        <w:rPr>
          <w:b/>
          <w:sz w:val="24"/>
          <w:szCs w:val="24"/>
        </w:rPr>
      </w:pPr>
      <w:r>
        <w:rPr>
          <w:b/>
          <w:sz w:val="24"/>
          <w:szCs w:val="24"/>
        </w:rPr>
        <w:lastRenderedPageBreak/>
        <w:t>CONCLUSSION</w:t>
      </w:r>
    </w:p>
    <w:p w:rsidR="00D24A56" w:rsidRDefault="0079256A" w:rsidP="00D24A56">
      <w:pPr>
        <w:spacing w:line="360" w:lineRule="auto"/>
        <w:jc w:val="both"/>
        <w:rPr>
          <w:sz w:val="24"/>
          <w:szCs w:val="24"/>
        </w:rPr>
      </w:pPr>
      <w:r w:rsidRPr="00DC2896">
        <w:rPr>
          <w:sz w:val="24"/>
          <w:szCs w:val="24"/>
        </w:rPr>
        <w:t>Taking a closer look at the findings</w:t>
      </w:r>
      <w:r w:rsidR="008D122B">
        <w:rPr>
          <w:sz w:val="24"/>
          <w:szCs w:val="24"/>
        </w:rPr>
        <w:t xml:space="preserve"> of the characteristics of the young women</w:t>
      </w:r>
      <w:r w:rsidRPr="00DC2896">
        <w:rPr>
          <w:sz w:val="24"/>
          <w:szCs w:val="24"/>
        </w:rPr>
        <w:t xml:space="preserve">, </w:t>
      </w:r>
      <w:r w:rsidR="001C0708" w:rsidRPr="00DC2896">
        <w:rPr>
          <w:sz w:val="24"/>
          <w:szCs w:val="24"/>
        </w:rPr>
        <w:t>Most of the beneficiaries came from large families that</w:t>
      </w:r>
      <w:r w:rsidR="00C4784D" w:rsidRPr="00DC2896">
        <w:rPr>
          <w:sz w:val="24"/>
          <w:szCs w:val="24"/>
        </w:rPr>
        <w:t xml:space="preserve"> explain high </w:t>
      </w:r>
      <w:r w:rsidR="00572539">
        <w:rPr>
          <w:sz w:val="24"/>
          <w:szCs w:val="24"/>
        </w:rPr>
        <w:t>comp</w:t>
      </w:r>
      <w:r w:rsidR="00C4784D" w:rsidRPr="00DC2896">
        <w:rPr>
          <w:sz w:val="24"/>
          <w:szCs w:val="24"/>
        </w:rPr>
        <w:t>e</w:t>
      </w:r>
      <w:r w:rsidR="00572539">
        <w:rPr>
          <w:sz w:val="24"/>
          <w:szCs w:val="24"/>
        </w:rPr>
        <w:t>ti</w:t>
      </w:r>
      <w:r w:rsidR="00C4784D" w:rsidRPr="00DC2896">
        <w:rPr>
          <w:sz w:val="24"/>
          <w:szCs w:val="24"/>
        </w:rPr>
        <w:t xml:space="preserve">tion for the </w:t>
      </w:r>
      <w:r w:rsidR="00BC7140" w:rsidRPr="00DC2896">
        <w:rPr>
          <w:sz w:val="24"/>
          <w:szCs w:val="24"/>
        </w:rPr>
        <w:t xml:space="preserve">limited </w:t>
      </w:r>
      <w:r w:rsidR="00C4784D" w:rsidRPr="00DC2896">
        <w:rPr>
          <w:sz w:val="24"/>
          <w:szCs w:val="24"/>
        </w:rPr>
        <w:t>available resources. I</w:t>
      </w:r>
      <w:r w:rsidRPr="00DC2896">
        <w:rPr>
          <w:sz w:val="24"/>
          <w:szCs w:val="24"/>
        </w:rPr>
        <w:t xml:space="preserve">t is </w:t>
      </w:r>
      <w:r w:rsidR="00C4784D" w:rsidRPr="00DC2896">
        <w:rPr>
          <w:sz w:val="24"/>
          <w:szCs w:val="24"/>
        </w:rPr>
        <w:t xml:space="preserve">therefore </w:t>
      </w:r>
      <w:r w:rsidRPr="00DC2896">
        <w:rPr>
          <w:sz w:val="24"/>
          <w:szCs w:val="24"/>
        </w:rPr>
        <w:t>evident that the girls and the young women within and around the slums of Kawempe still face</w:t>
      </w:r>
      <w:r w:rsidR="00DC2896" w:rsidRPr="00DC2896">
        <w:rPr>
          <w:sz w:val="24"/>
          <w:szCs w:val="24"/>
        </w:rPr>
        <w:t>d</w:t>
      </w:r>
      <w:r w:rsidRPr="00DC2896">
        <w:rPr>
          <w:sz w:val="24"/>
          <w:szCs w:val="24"/>
        </w:rPr>
        <w:t xml:space="preserve"> a challenge in f</w:t>
      </w:r>
      <w:r w:rsidR="00454AC2">
        <w:rPr>
          <w:sz w:val="24"/>
          <w:szCs w:val="24"/>
        </w:rPr>
        <w:t>ully attaining their education</w:t>
      </w:r>
      <w:r w:rsidRPr="00DC2896">
        <w:rPr>
          <w:sz w:val="24"/>
          <w:szCs w:val="24"/>
        </w:rPr>
        <w:t xml:space="preserve"> potential. </w:t>
      </w:r>
      <w:r w:rsidR="00DC2896" w:rsidRPr="00DC2896">
        <w:rPr>
          <w:sz w:val="24"/>
          <w:szCs w:val="24"/>
        </w:rPr>
        <w:t>The community still needed</w:t>
      </w:r>
      <w:r w:rsidR="002B191B" w:rsidRPr="00DC2896">
        <w:rPr>
          <w:sz w:val="24"/>
          <w:szCs w:val="24"/>
        </w:rPr>
        <w:t xml:space="preserve"> to be sensitized on the value of girl child education to </w:t>
      </w:r>
      <w:r w:rsidR="009507E2" w:rsidRPr="00DC2896">
        <w:rPr>
          <w:sz w:val="24"/>
          <w:szCs w:val="24"/>
        </w:rPr>
        <w:t>elimin</w:t>
      </w:r>
      <w:r w:rsidR="009507E2">
        <w:rPr>
          <w:sz w:val="24"/>
          <w:szCs w:val="24"/>
        </w:rPr>
        <w:t>a</w:t>
      </w:r>
      <w:r w:rsidR="009507E2" w:rsidRPr="00DC2896">
        <w:rPr>
          <w:sz w:val="24"/>
          <w:szCs w:val="24"/>
        </w:rPr>
        <w:t>te</w:t>
      </w:r>
      <w:r w:rsidR="002B191B" w:rsidRPr="00DC2896">
        <w:rPr>
          <w:sz w:val="24"/>
          <w:szCs w:val="24"/>
        </w:rPr>
        <w:t xml:space="preserve"> the negative attitude towards girl child education</w:t>
      </w:r>
      <w:r w:rsidR="008D122B">
        <w:rPr>
          <w:sz w:val="24"/>
          <w:szCs w:val="24"/>
        </w:rPr>
        <w:t xml:space="preserve">, and the tendency of parents looking at the girl child as a source </w:t>
      </w:r>
      <w:r w:rsidR="009507E2">
        <w:rPr>
          <w:sz w:val="24"/>
          <w:szCs w:val="24"/>
        </w:rPr>
        <w:t>of wealth only when married off as they</w:t>
      </w:r>
      <w:r w:rsidR="008D122B">
        <w:rPr>
          <w:sz w:val="24"/>
          <w:szCs w:val="24"/>
        </w:rPr>
        <w:t xml:space="preserve"> ignore the importance of adequately educating these girls</w:t>
      </w:r>
      <w:r w:rsidR="001C0708" w:rsidRPr="00DC2896">
        <w:rPr>
          <w:sz w:val="24"/>
          <w:szCs w:val="24"/>
        </w:rPr>
        <w:t xml:space="preserve">. </w:t>
      </w:r>
    </w:p>
    <w:p w:rsidR="0001743D" w:rsidRDefault="001C0708" w:rsidP="00D24A56">
      <w:pPr>
        <w:spacing w:line="360" w:lineRule="auto"/>
        <w:jc w:val="both"/>
        <w:rPr>
          <w:sz w:val="24"/>
          <w:szCs w:val="24"/>
        </w:rPr>
      </w:pPr>
      <w:r w:rsidRPr="00DC2896">
        <w:rPr>
          <w:sz w:val="24"/>
          <w:szCs w:val="24"/>
        </w:rPr>
        <w:t>The</w:t>
      </w:r>
      <w:r w:rsidR="009507E2">
        <w:rPr>
          <w:sz w:val="24"/>
          <w:szCs w:val="24"/>
        </w:rPr>
        <w:t xml:space="preserve"> low</w:t>
      </w:r>
      <w:r w:rsidR="002B191B" w:rsidRPr="00DC2896">
        <w:rPr>
          <w:sz w:val="24"/>
          <w:szCs w:val="24"/>
        </w:rPr>
        <w:t xml:space="preserve"> </w:t>
      </w:r>
      <w:r w:rsidRPr="00DC2896">
        <w:rPr>
          <w:sz w:val="24"/>
          <w:szCs w:val="24"/>
        </w:rPr>
        <w:t xml:space="preserve">levels of </w:t>
      </w:r>
      <w:r w:rsidR="002B191B" w:rsidRPr="00DC2896">
        <w:rPr>
          <w:sz w:val="24"/>
          <w:szCs w:val="24"/>
        </w:rPr>
        <w:t>educ</w:t>
      </w:r>
      <w:r w:rsidRPr="00DC2896">
        <w:rPr>
          <w:sz w:val="24"/>
          <w:szCs w:val="24"/>
        </w:rPr>
        <w:t xml:space="preserve">ation attained by the girls </w:t>
      </w:r>
      <w:r w:rsidR="008D122B">
        <w:rPr>
          <w:sz w:val="24"/>
          <w:szCs w:val="24"/>
        </w:rPr>
        <w:t>and young women however,</w:t>
      </w:r>
      <w:r w:rsidR="00DC2896" w:rsidRPr="00DC2896">
        <w:rPr>
          <w:sz w:val="24"/>
          <w:szCs w:val="24"/>
        </w:rPr>
        <w:t xml:space="preserve"> </w:t>
      </w:r>
      <w:r w:rsidRPr="00DC2896">
        <w:rPr>
          <w:sz w:val="24"/>
          <w:szCs w:val="24"/>
        </w:rPr>
        <w:t>do</w:t>
      </w:r>
      <w:r w:rsidR="002B191B" w:rsidRPr="00DC2896">
        <w:rPr>
          <w:sz w:val="24"/>
          <w:szCs w:val="24"/>
        </w:rPr>
        <w:t xml:space="preserve"> not only leave them unqualified for the descent jobs ex</w:t>
      </w:r>
      <w:r w:rsidR="00DC2896" w:rsidRPr="00DC2896">
        <w:rPr>
          <w:sz w:val="24"/>
          <w:szCs w:val="24"/>
        </w:rPr>
        <w:t>posing them</w:t>
      </w:r>
      <w:r w:rsidR="002B191B" w:rsidRPr="00DC2896">
        <w:rPr>
          <w:sz w:val="24"/>
          <w:szCs w:val="24"/>
        </w:rPr>
        <w:t xml:space="preserve"> to unhealthy options that require no academic</w:t>
      </w:r>
      <w:r w:rsidRPr="00DC2896">
        <w:rPr>
          <w:sz w:val="24"/>
          <w:szCs w:val="24"/>
        </w:rPr>
        <w:t xml:space="preserve"> papers</w:t>
      </w:r>
      <w:r w:rsidR="00572539">
        <w:rPr>
          <w:sz w:val="24"/>
          <w:szCs w:val="24"/>
        </w:rPr>
        <w:t xml:space="preserve"> like serving in bars</w:t>
      </w:r>
      <w:r w:rsidRPr="00DC2896">
        <w:rPr>
          <w:sz w:val="24"/>
          <w:szCs w:val="24"/>
        </w:rPr>
        <w:t>,</w:t>
      </w:r>
      <w:r w:rsidR="00572539">
        <w:rPr>
          <w:sz w:val="24"/>
          <w:szCs w:val="24"/>
        </w:rPr>
        <w:t xml:space="preserve"> food vending, and Karaoke</w:t>
      </w:r>
      <w:r w:rsidR="00572539" w:rsidRPr="00572539">
        <w:rPr>
          <w:sz w:val="24"/>
          <w:szCs w:val="24"/>
        </w:rPr>
        <w:t xml:space="preserve"> </w:t>
      </w:r>
      <w:r w:rsidR="00572539">
        <w:rPr>
          <w:sz w:val="24"/>
          <w:szCs w:val="24"/>
        </w:rPr>
        <w:t>dancing in night pubs,</w:t>
      </w:r>
      <w:r w:rsidRPr="00DC2896">
        <w:rPr>
          <w:sz w:val="24"/>
          <w:szCs w:val="24"/>
        </w:rPr>
        <w:t xml:space="preserve"> but also make</w:t>
      </w:r>
      <w:r w:rsidR="002B191B" w:rsidRPr="00DC2896">
        <w:rPr>
          <w:sz w:val="24"/>
          <w:szCs w:val="24"/>
        </w:rPr>
        <w:t xml:space="preserve"> them vulnerable to </w:t>
      </w:r>
      <w:r w:rsidR="00BC7140">
        <w:rPr>
          <w:sz w:val="24"/>
          <w:szCs w:val="24"/>
        </w:rPr>
        <w:t xml:space="preserve">more </w:t>
      </w:r>
      <w:r w:rsidR="002B191B" w:rsidRPr="00DC2896">
        <w:rPr>
          <w:sz w:val="24"/>
          <w:szCs w:val="24"/>
        </w:rPr>
        <w:t>ex</w:t>
      </w:r>
      <w:r w:rsidR="00572539">
        <w:rPr>
          <w:sz w:val="24"/>
          <w:szCs w:val="24"/>
        </w:rPr>
        <w:t>ploitation and dangerous encounters like commercial sex</w:t>
      </w:r>
      <w:r w:rsidR="002B191B" w:rsidRPr="00DC2896">
        <w:rPr>
          <w:sz w:val="24"/>
          <w:szCs w:val="24"/>
        </w:rPr>
        <w:t xml:space="preserve"> </w:t>
      </w:r>
      <w:r w:rsidR="008D122B">
        <w:rPr>
          <w:sz w:val="24"/>
          <w:szCs w:val="24"/>
        </w:rPr>
        <w:t xml:space="preserve">and drugs </w:t>
      </w:r>
      <w:r w:rsidR="002B191B" w:rsidRPr="00DC2896">
        <w:rPr>
          <w:sz w:val="24"/>
          <w:szCs w:val="24"/>
        </w:rPr>
        <w:t>that may turn them into society rejects affecting their psychological and emotional health as well.</w:t>
      </w:r>
      <w:r w:rsidRPr="00DC2896">
        <w:rPr>
          <w:sz w:val="24"/>
          <w:szCs w:val="24"/>
        </w:rPr>
        <w:t xml:space="preserve"> </w:t>
      </w:r>
    </w:p>
    <w:p w:rsidR="00D50817" w:rsidRPr="00DC2896" w:rsidRDefault="001C0708" w:rsidP="00D24A56">
      <w:pPr>
        <w:spacing w:line="360" w:lineRule="auto"/>
        <w:jc w:val="both"/>
        <w:rPr>
          <w:sz w:val="24"/>
          <w:szCs w:val="24"/>
        </w:rPr>
      </w:pPr>
      <w:r w:rsidRPr="00DC2896">
        <w:rPr>
          <w:sz w:val="24"/>
          <w:szCs w:val="24"/>
        </w:rPr>
        <w:t>With a percentage of 29% confessing to have been convinced into giving up school by the</w:t>
      </w:r>
      <w:r w:rsidR="0001743D">
        <w:rPr>
          <w:sz w:val="24"/>
          <w:szCs w:val="24"/>
        </w:rPr>
        <w:t xml:space="preserve">ir own parents and relatives </w:t>
      </w:r>
      <w:r w:rsidR="0001743D" w:rsidRPr="00DC2896">
        <w:rPr>
          <w:sz w:val="24"/>
          <w:szCs w:val="24"/>
        </w:rPr>
        <w:t xml:space="preserve">opting to marry them off </w:t>
      </w:r>
      <w:r w:rsidR="0001743D">
        <w:rPr>
          <w:sz w:val="24"/>
          <w:szCs w:val="24"/>
        </w:rPr>
        <w:t xml:space="preserve">instead. </w:t>
      </w:r>
      <w:r w:rsidR="00454AC2">
        <w:rPr>
          <w:sz w:val="24"/>
          <w:szCs w:val="24"/>
        </w:rPr>
        <w:t xml:space="preserve">This poor attitude of the parents who </w:t>
      </w:r>
      <w:r w:rsidR="0001743D">
        <w:rPr>
          <w:sz w:val="24"/>
          <w:szCs w:val="24"/>
        </w:rPr>
        <w:t>claimed that</w:t>
      </w:r>
      <w:r w:rsidRPr="00DC2896">
        <w:rPr>
          <w:sz w:val="24"/>
          <w:szCs w:val="24"/>
        </w:rPr>
        <w:t xml:space="preserve"> the </w:t>
      </w:r>
      <w:r w:rsidR="0001743D">
        <w:rPr>
          <w:sz w:val="24"/>
          <w:szCs w:val="24"/>
        </w:rPr>
        <w:t xml:space="preserve">education </w:t>
      </w:r>
      <w:r w:rsidRPr="00DC2896">
        <w:rPr>
          <w:sz w:val="24"/>
          <w:szCs w:val="24"/>
        </w:rPr>
        <w:t xml:space="preserve">levels </w:t>
      </w:r>
      <w:r w:rsidR="0001743D">
        <w:rPr>
          <w:sz w:val="24"/>
          <w:szCs w:val="24"/>
        </w:rPr>
        <w:t>the</w:t>
      </w:r>
      <w:r w:rsidR="00454AC2">
        <w:rPr>
          <w:sz w:val="24"/>
          <w:szCs w:val="24"/>
        </w:rPr>
        <w:t>ir daughters</w:t>
      </w:r>
      <w:r w:rsidR="0001743D">
        <w:rPr>
          <w:sz w:val="24"/>
          <w:szCs w:val="24"/>
        </w:rPr>
        <w:t xml:space="preserve"> </w:t>
      </w:r>
      <w:r w:rsidRPr="00DC2896">
        <w:rPr>
          <w:sz w:val="24"/>
          <w:szCs w:val="24"/>
        </w:rPr>
        <w:t xml:space="preserve">attained were </w:t>
      </w:r>
      <w:r w:rsidR="0001743D">
        <w:rPr>
          <w:sz w:val="24"/>
          <w:szCs w:val="24"/>
        </w:rPr>
        <w:t>satisfactory</w:t>
      </w:r>
      <w:r w:rsidR="00DC2896" w:rsidRPr="00DC2896">
        <w:rPr>
          <w:sz w:val="24"/>
          <w:szCs w:val="24"/>
        </w:rPr>
        <w:t xml:space="preserve">, </w:t>
      </w:r>
      <w:r w:rsidRPr="00DC2896">
        <w:rPr>
          <w:sz w:val="24"/>
          <w:szCs w:val="24"/>
        </w:rPr>
        <w:t>should not be overlooked but</w:t>
      </w:r>
      <w:r w:rsidR="00DC2896" w:rsidRPr="00DC2896">
        <w:rPr>
          <w:sz w:val="24"/>
          <w:szCs w:val="24"/>
        </w:rPr>
        <w:t xml:space="preserve"> </w:t>
      </w:r>
      <w:r w:rsidR="00454AC2">
        <w:rPr>
          <w:sz w:val="24"/>
          <w:szCs w:val="24"/>
        </w:rPr>
        <w:t>should</w:t>
      </w:r>
      <w:r w:rsidR="00454AC2" w:rsidRPr="00DC2896">
        <w:rPr>
          <w:sz w:val="24"/>
          <w:szCs w:val="24"/>
        </w:rPr>
        <w:t xml:space="preserve"> </w:t>
      </w:r>
      <w:r w:rsidR="00454AC2">
        <w:rPr>
          <w:sz w:val="24"/>
          <w:szCs w:val="24"/>
        </w:rPr>
        <w:t xml:space="preserve">raise </w:t>
      </w:r>
      <w:r w:rsidR="00DC2896" w:rsidRPr="00DC2896">
        <w:rPr>
          <w:sz w:val="24"/>
          <w:szCs w:val="24"/>
        </w:rPr>
        <w:t>our</w:t>
      </w:r>
      <w:r w:rsidRPr="00DC2896">
        <w:rPr>
          <w:sz w:val="24"/>
          <w:szCs w:val="24"/>
        </w:rPr>
        <w:t xml:space="preserve"> worry that in the near future</w:t>
      </w:r>
      <w:r w:rsidR="00DC2896" w:rsidRPr="00DC2896">
        <w:rPr>
          <w:sz w:val="24"/>
          <w:szCs w:val="24"/>
        </w:rPr>
        <w:t>,</w:t>
      </w:r>
      <w:r w:rsidRPr="00DC2896">
        <w:rPr>
          <w:sz w:val="24"/>
          <w:szCs w:val="24"/>
        </w:rPr>
        <w:t xml:space="preserve"> the illiteracy levels in our community will increase enormously affecting </w:t>
      </w:r>
      <w:r w:rsidR="00BC7140">
        <w:rPr>
          <w:sz w:val="24"/>
          <w:szCs w:val="24"/>
        </w:rPr>
        <w:t xml:space="preserve">more innocent girls </w:t>
      </w:r>
      <w:r w:rsidR="00454AC2">
        <w:rPr>
          <w:sz w:val="24"/>
          <w:szCs w:val="24"/>
        </w:rPr>
        <w:t xml:space="preserve">as well  as </w:t>
      </w:r>
      <w:r w:rsidRPr="00DC2896">
        <w:rPr>
          <w:sz w:val="24"/>
          <w:szCs w:val="24"/>
        </w:rPr>
        <w:t>the</w:t>
      </w:r>
      <w:r w:rsidR="00572539">
        <w:rPr>
          <w:sz w:val="24"/>
          <w:szCs w:val="24"/>
        </w:rPr>
        <w:t xml:space="preserve"> general</w:t>
      </w:r>
      <w:r w:rsidRPr="00DC2896">
        <w:rPr>
          <w:sz w:val="24"/>
          <w:szCs w:val="24"/>
        </w:rPr>
        <w:t xml:space="preserve"> socio</w:t>
      </w:r>
      <w:r w:rsidR="00572539">
        <w:rPr>
          <w:sz w:val="24"/>
          <w:szCs w:val="24"/>
        </w:rPr>
        <w:t>-</w:t>
      </w:r>
      <w:r w:rsidRPr="00DC2896">
        <w:rPr>
          <w:sz w:val="24"/>
          <w:szCs w:val="24"/>
        </w:rPr>
        <w:t>economic development of the whole nation.</w:t>
      </w:r>
    </w:p>
    <w:p w:rsidR="00721FAD" w:rsidRPr="00DC2896" w:rsidRDefault="00721FAD" w:rsidP="00D24A56">
      <w:pPr>
        <w:spacing w:line="360" w:lineRule="auto"/>
        <w:jc w:val="both"/>
        <w:rPr>
          <w:sz w:val="24"/>
          <w:szCs w:val="24"/>
        </w:rPr>
      </w:pPr>
    </w:p>
    <w:p w:rsidR="00D50817" w:rsidRDefault="00D50817" w:rsidP="00D24A56">
      <w:pPr>
        <w:spacing w:line="360" w:lineRule="auto"/>
        <w:jc w:val="both"/>
        <w:rPr>
          <w:b/>
          <w:sz w:val="24"/>
          <w:szCs w:val="24"/>
        </w:rPr>
      </w:pPr>
    </w:p>
    <w:sectPr w:rsidR="00D50817" w:rsidSect="00B72E5A">
      <w:footerReference w:type="default" r:id="rId21"/>
      <w:pgSz w:w="12240" w:h="15840"/>
      <w:pgMar w:top="1080" w:right="117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A19" w:rsidRDefault="00CD1A19" w:rsidP="006B664B">
      <w:pPr>
        <w:spacing w:after="0" w:line="240" w:lineRule="auto"/>
      </w:pPr>
      <w:r>
        <w:separator/>
      </w:r>
    </w:p>
  </w:endnote>
  <w:endnote w:type="continuationSeparator" w:id="1">
    <w:p w:rsidR="00CD1A19" w:rsidRDefault="00CD1A19" w:rsidP="006B66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5919"/>
      <w:docPartObj>
        <w:docPartGallery w:val="Page Numbers (Bottom of Page)"/>
        <w:docPartUnique/>
      </w:docPartObj>
    </w:sdtPr>
    <w:sdtContent>
      <w:p w:rsidR="00A55BF3" w:rsidRDefault="00D44F8E">
        <w:pPr>
          <w:pStyle w:val="Footer"/>
          <w:jc w:val="right"/>
        </w:pPr>
        <w:fldSimple w:instr=" PAGE   \* MERGEFORMAT ">
          <w:r w:rsidR="00B72E5A">
            <w:rPr>
              <w:noProof/>
            </w:rPr>
            <w:t>18</w:t>
          </w:r>
        </w:fldSimple>
      </w:p>
    </w:sdtContent>
  </w:sdt>
  <w:p w:rsidR="00A55BF3" w:rsidRDefault="00A55B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A19" w:rsidRDefault="00CD1A19" w:rsidP="006B664B">
      <w:pPr>
        <w:spacing w:after="0" w:line="240" w:lineRule="auto"/>
      </w:pPr>
      <w:r>
        <w:separator/>
      </w:r>
    </w:p>
  </w:footnote>
  <w:footnote w:type="continuationSeparator" w:id="1">
    <w:p w:rsidR="00CD1A19" w:rsidRDefault="00CD1A19" w:rsidP="006B664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97928"/>
    <w:rsid w:val="00014782"/>
    <w:rsid w:val="0001743D"/>
    <w:rsid w:val="000352C9"/>
    <w:rsid w:val="00041365"/>
    <w:rsid w:val="0005656B"/>
    <w:rsid w:val="000A2C7D"/>
    <w:rsid w:val="000C51FA"/>
    <w:rsid w:val="000D7469"/>
    <w:rsid w:val="00120DF9"/>
    <w:rsid w:val="001263A7"/>
    <w:rsid w:val="00156695"/>
    <w:rsid w:val="001702EC"/>
    <w:rsid w:val="00196448"/>
    <w:rsid w:val="00197928"/>
    <w:rsid w:val="001B2C1D"/>
    <w:rsid w:val="001B40C6"/>
    <w:rsid w:val="001C0708"/>
    <w:rsid w:val="001C5ED7"/>
    <w:rsid w:val="001E40C7"/>
    <w:rsid w:val="00217874"/>
    <w:rsid w:val="00221907"/>
    <w:rsid w:val="00221A11"/>
    <w:rsid w:val="0023213D"/>
    <w:rsid w:val="0023444E"/>
    <w:rsid w:val="00262A27"/>
    <w:rsid w:val="002759A1"/>
    <w:rsid w:val="002839AD"/>
    <w:rsid w:val="002A4FBF"/>
    <w:rsid w:val="002B191B"/>
    <w:rsid w:val="002E2826"/>
    <w:rsid w:val="002E36E0"/>
    <w:rsid w:val="0031414B"/>
    <w:rsid w:val="00321471"/>
    <w:rsid w:val="003375E6"/>
    <w:rsid w:val="00340F62"/>
    <w:rsid w:val="003657B7"/>
    <w:rsid w:val="00384EA9"/>
    <w:rsid w:val="003A1C5C"/>
    <w:rsid w:val="003A5746"/>
    <w:rsid w:val="003A7D5A"/>
    <w:rsid w:val="00402B42"/>
    <w:rsid w:val="00423974"/>
    <w:rsid w:val="00447609"/>
    <w:rsid w:val="00454AC2"/>
    <w:rsid w:val="0047031B"/>
    <w:rsid w:val="00471409"/>
    <w:rsid w:val="0047220E"/>
    <w:rsid w:val="00475568"/>
    <w:rsid w:val="004846F8"/>
    <w:rsid w:val="00494E2A"/>
    <w:rsid w:val="004E3A30"/>
    <w:rsid w:val="005109E5"/>
    <w:rsid w:val="00514E6D"/>
    <w:rsid w:val="0055121E"/>
    <w:rsid w:val="00571728"/>
    <w:rsid w:val="00572539"/>
    <w:rsid w:val="00572BD1"/>
    <w:rsid w:val="00576720"/>
    <w:rsid w:val="005C0868"/>
    <w:rsid w:val="005D71E0"/>
    <w:rsid w:val="005F3AC7"/>
    <w:rsid w:val="006148BD"/>
    <w:rsid w:val="00642033"/>
    <w:rsid w:val="006447E6"/>
    <w:rsid w:val="00647242"/>
    <w:rsid w:val="006615C4"/>
    <w:rsid w:val="006A40E7"/>
    <w:rsid w:val="006B664B"/>
    <w:rsid w:val="006C6F91"/>
    <w:rsid w:val="00721FAD"/>
    <w:rsid w:val="007279D0"/>
    <w:rsid w:val="00731338"/>
    <w:rsid w:val="00737894"/>
    <w:rsid w:val="007467B5"/>
    <w:rsid w:val="00762D8E"/>
    <w:rsid w:val="0077798E"/>
    <w:rsid w:val="0079256A"/>
    <w:rsid w:val="007A17DB"/>
    <w:rsid w:val="00805D1D"/>
    <w:rsid w:val="00815C87"/>
    <w:rsid w:val="00830248"/>
    <w:rsid w:val="0086162B"/>
    <w:rsid w:val="0087240F"/>
    <w:rsid w:val="008739F0"/>
    <w:rsid w:val="00892B44"/>
    <w:rsid w:val="00895583"/>
    <w:rsid w:val="008B717B"/>
    <w:rsid w:val="008C3F21"/>
    <w:rsid w:val="008D122B"/>
    <w:rsid w:val="008E33DB"/>
    <w:rsid w:val="008E52CF"/>
    <w:rsid w:val="008F1CB8"/>
    <w:rsid w:val="008F3EA6"/>
    <w:rsid w:val="009017CC"/>
    <w:rsid w:val="009157B2"/>
    <w:rsid w:val="00923C7F"/>
    <w:rsid w:val="00934FFA"/>
    <w:rsid w:val="00944ED4"/>
    <w:rsid w:val="009507E2"/>
    <w:rsid w:val="00950F38"/>
    <w:rsid w:val="009715F0"/>
    <w:rsid w:val="00990109"/>
    <w:rsid w:val="009C4BCB"/>
    <w:rsid w:val="00A21706"/>
    <w:rsid w:val="00A55BF3"/>
    <w:rsid w:val="00A56C33"/>
    <w:rsid w:val="00A6759D"/>
    <w:rsid w:val="00A716B8"/>
    <w:rsid w:val="00A7361A"/>
    <w:rsid w:val="00A757D2"/>
    <w:rsid w:val="00A869B3"/>
    <w:rsid w:val="00AB7586"/>
    <w:rsid w:val="00AD3472"/>
    <w:rsid w:val="00B11553"/>
    <w:rsid w:val="00B34CE1"/>
    <w:rsid w:val="00B56B7E"/>
    <w:rsid w:val="00B63FE9"/>
    <w:rsid w:val="00B72E5A"/>
    <w:rsid w:val="00B77B4A"/>
    <w:rsid w:val="00B95EAD"/>
    <w:rsid w:val="00BB4513"/>
    <w:rsid w:val="00BB4EEA"/>
    <w:rsid w:val="00BC0521"/>
    <w:rsid w:val="00BC7140"/>
    <w:rsid w:val="00BE58B1"/>
    <w:rsid w:val="00C024E6"/>
    <w:rsid w:val="00C05431"/>
    <w:rsid w:val="00C30832"/>
    <w:rsid w:val="00C31D73"/>
    <w:rsid w:val="00C43746"/>
    <w:rsid w:val="00C4784D"/>
    <w:rsid w:val="00C63B14"/>
    <w:rsid w:val="00C64BAC"/>
    <w:rsid w:val="00C85F2B"/>
    <w:rsid w:val="00C921CB"/>
    <w:rsid w:val="00C9776F"/>
    <w:rsid w:val="00CA3AA7"/>
    <w:rsid w:val="00CD1A19"/>
    <w:rsid w:val="00CD3EB8"/>
    <w:rsid w:val="00CF6593"/>
    <w:rsid w:val="00D04EA9"/>
    <w:rsid w:val="00D13502"/>
    <w:rsid w:val="00D24A56"/>
    <w:rsid w:val="00D35FA9"/>
    <w:rsid w:val="00D44F8E"/>
    <w:rsid w:val="00D50817"/>
    <w:rsid w:val="00D50A71"/>
    <w:rsid w:val="00D710DB"/>
    <w:rsid w:val="00D769C8"/>
    <w:rsid w:val="00D87984"/>
    <w:rsid w:val="00D96D1E"/>
    <w:rsid w:val="00D975C1"/>
    <w:rsid w:val="00DB02D6"/>
    <w:rsid w:val="00DC2896"/>
    <w:rsid w:val="00DC39EF"/>
    <w:rsid w:val="00DC5248"/>
    <w:rsid w:val="00DC7E01"/>
    <w:rsid w:val="00DE3A17"/>
    <w:rsid w:val="00E162C7"/>
    <w:rsid w:val="00E367E6"/>
    <w:rsid w:val="00E44191"/>
    <w:rsid w:val="00E84A16"/>
    <w:rsid w:val="00EA2A07"/>
    <w:rsid w:val="00F06A37"/>
    <w:rsid w:val="00F147AF"/>
    <w:rsid w:val="00F16B29"/>
    <w:rsid w:val="00F34EDE"/>
    <w:rsid w:val="00F7211F"/>
    <w:rsid w:val="00F87CE2"/>
    <w:rsid w:val="00FA59EC"/>
    <w:rsid w:val="00FD24CD"/>
    <w:rsid w:val="00FE6A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9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66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664B"/>
  </w:style>
  <w:style w:type="paragraph" w:styleId="Footer">
    <w:name w:val="footer"/>
    <w:basedOn w:val="Normal"/>
    <w:link w:val="FooterChar"/>
    <w:uiPriority w:val="99"/>
    <w:unhideWhenUsed/>
    <w:rsid w:val="006B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64B"/>
  </w:style>
  <w:style w:type="table" w:styleId="TableGrid">
    <w:name w:val="Table Grid"/>
    <w:basedOn w:val="TableNormal"/>
    <w:uiPriority w:val="59"/>
    <w:rsid w:val="00494E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4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E2A"/>
    <w:rPr>
      <w:rFonts w:ascii="Tahoma" w:hAnsi="Tahoma" w:cs="Tahoma"/>
      <w:sz w:val="16"/>
      <w:szCs w:val="16"/>
    </w:rPr>
  </w:style>
  <w:style w:type="paragraph" w:styleId="NoSpacing">
    <w:name w:val="No Spacing"/>
    <w:link w:val="NoSpacingChar"/>
    <w:uiPriority w:val="1"/>
    <w:qFormat/>
    <w:rsid w:val="004E3A30"/>
    <w:pPr>
      <w:spacing w:after="0" w:line="240" w:lineRule="auto"/>
    </w:pPr>
    <w:rPr>
      <w:rFonts w:eastAsiaTheme="minorEastAsia"/>
    </w:rPr>
  </w:style>
  <w:style w:type="character" w:customStyle="1" w:styleId="NoSpacingChar">
    <w:name w:val="No Spacing Char"/>
    <w:basedOn w:val="DefaultParagraphFont"/>
    <w:link w:val="NoSpacing"/>
    <w:uiPriority w:val="1"/>
    <w:rsid w:val="004E3A30"/>
    <w:rPr>
      <w:rFonts w:eastAsiaTheme="minorEastAsia"/>
    </w:rPr>
  </w:style>
</w:styles>
</file>

<file path=word/webSettings.xml><?xml version="1.0" encoding="utf-8"?>
<w:webSettings xmlns:r="http://schemas.openxmlformats.org/officeDocument/2006/relationships" xmlns:w="http://schemas.openxmlformats.org/wordprocessingml/2006/main">
  <w:divs>
    <w:div w:id="6533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omero\Desktop\IT%20Beneficiaries%20excel%20use%20this%20for%20jun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238390092879257"/>
          <c:y val="0"/>
        </c:manualLayout>
      </c:layout>
    </c:title>
    <c:view3D>
      <c:rAngAx val="1"/>
    </c:view3D>
    <c:plotArea>
      <c:layout>
        <c:manualLayout>
          <c:layoutTarget val="inner"/>
          <c:xMode val="edge"/>
          <c:yMode val="edge"/>
          <c:x val="7.9177030441288626E-2"/>
          <c:y val="0.19082793222275787"/>
          <c:w val="0.56731989108838243"/>
          <c:h val="0.53542664309818622"/>
        </c:manualLayout>
      </c:layout>
      <c:bar3DChart>
        <c:barDir val="col"/>
        <c:grouping val="stacked"/>
        <c:ser>
          <c:idx val="0"/>
          <c:order val="0"/>
          <c:tx>
            <c:strRef>
              <c:f>Sheet1!$B$1</c:f>
              <c:strCache>
                <c:ptCount val="1"/>
                <c:pt idx="0">
                  <c:v>Number of girls in age group</c:v>
                </c:pt>
              </c:strCache>
            </c:strRef>
          </c:tx>
          <c:cat>
            <c:strRef>
              <c:f>Sheet1!$A$2:$A$11</c:f>
              <c:strCache>
                <c:ptCount val="10"/>
                <c:pt idx="0">
                  <c:v>16 years</c:v>
                </c:pt>
                <c:pt idx="1">
                  <c:v>17 years</c:v>
                </c:pt>
                <c:pt idx="2">
                  <c:v>18 years</c:v>
                </c:pt>
                <c:pt idx="3">
                  <c:v>19 years</c:v>
                </c:pt>
                <c:pt idx="4">
                  <c:v>20 years</c:v>
                </c:pt>
                <c:pt idx="5">
                  <c:v>21 years</c:v>
                </c:pt>
                <c:pt idx="6">
                  <c:v>22 years</c:v>
                </c:pt>
                <c:pt idx="7">
                  <c:v>23 years</c:v>
                </c:pt>
                <c:pt idx="8">
                  <c:v>24 years</c:v>
                </c:pt>
                <c:pt idx="9">
                  <c:v>25 years</c:v>
                </c:pt>
              </c:strCache>
            </c:strRef>
          </c:cat>
          <c:val>
            <c:numRef>
              <c:f>Sheet1!$B$2:$B$11</c:f>
              <c:numCache>
                <c:formatCode>General</c:formatCode>
                <c:ptCount val="10"/>
                <c:pt idx="0">
                  <c:v>3</c:v>
                </c:pt>
                <c:pt idx="1">
                  <c:v>11</c:v>
                </c:pt>
                <c:pt idx="2">
                  <c:v>4</c:v>
                </c:pt>
                <c:pt idx="3">
                  <c:v>13</c:v>
                </c:pt>
                <c:pt idx="4">
                  <c:v>11</c:v>
                </c:pt>
                <c:pt idx="5">
                  <c:v>5</c:v>
                </c:pt>
                <c:pt idx="6">
                  <c:v>4</c:v>
                </c:pt>
                <c:pt idx="7">
                  <c:v>2</c:v>
                </c:pt>
                <c:pt idx="8">
                  <c:v>1</c:v>
                </c:pt>
                <c:pt idx="9">
                  <c:v>1</c:v>
                </c:pt>
              </c:numCache>
            </c:numRef>
          </c:val>
        </c:ser>
        <c:shape val="box"/>
        <c:axId val="65407616"/>
        <c:axId val="67711360"/>
        <c:axId val="0"/>
      </c:bar3DChart>
      <c:catAx>
        <c:axId val="65407616"/>
        <c:scaling>
          <c:orientation val="minMax"/>
        </c:scaling>
        <c:axPos val="b"/>
        <c:tickLblPos val="nextTo"/>
        <c:crossAx val="67711360"/>
        <c:crosses val="autoZero"/>
        <c:auto val="1"/>
        <c:lblAlgn val="ctr"/>
        <c:lblOffset val="100"/>
      </c:catAx>
      <c:valAx>
        <c:axId val="67711360"/>
        <c:scaling>
          <c:orientation val="minMax"/>
        </c:scaling>
        <c:axPos val="l"/>
        <c:majorGridlines/>
        <c:numFmt formatCode="General" sourceLinked="1"/>
        <c:tickLblPos val="nextTo"/>
        <c:crossAx val="65407616"/>
        <c:crosses val="autoZero"/>
        <c:crossBetween val="between"/>
      </c:valAx>
    </c:plotArea>
    <c:legend>
      <c:legendPos val="r"/>
      <c:layout>
        <c:manualLayout>
          <c:xMode val="edge"/>
          <c:yMode val="edge"/>
          <c:x val="0.64026639193465029"/>
          <c:y val="0.38392093845412301"/>
          <c:w val="0.33169622488777795"/>
          <c:h val="0.13680647061974388"/>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Reproductive</a:t>
            </a:r>
            <a:r>
              <a:rPr lang="en-US" sz="1200" baseline="0"/>
              <a:t> health</a:t>
            </a:r>
            <a:endParaRPr lang="en-US" sz="1200"/>
          </a:p>
        </c:rich>
      </c:tx>
    </c:title>
    <c:plotArea>
      <c:layout>
        <c:manualLayout>
          <c:layoutTarget val="inner"/>
          <c:xMode val="edge"/>
          <c:yMode val="edge"/>
          <c:x val="1.6494845360824743E-2"/>
          <c:y val="0.22805380577427822"/>
          <c:w val="0.93951890034364249"/>
          <c:h val="0.61994258530183732"/>
        </c:manualLayout>
      </c:layout>
      <c:barChart>
        <c:barDir val="col"/>
        <c:grouping val="stacked"/>
        <c:ser>
          <c:idx val="0"/>
          <c:order val="0"/>
          <c:tx>
            <c:strRef>
              <c:f>Sheet1!$B$1</c:f>
              <c:strCache>
                <c:ptCount val="1"/>
                <c:pt idx="0">
                  <c:v>Sexually active</c:v>
                </c:pt>
              </c:strCache>
            </c:strRef>
          </c:tx>
          <c:dLbls>
            <c:showVal val="1"/>
          </c:dLbls>
          <c:cat>
            <c:strRef>
              <c:f>Sheet1!$A$2</c:f>
              <c:strCache>
                <c:ptCount val="1"/>
                <c:pt idx="0">
                  <c:v>Axual activity</c:v>
                </c:pt>
              </c:strCache>
            </c:strRef>
          </c:cat>
          <c:val>
            <c:numRef>
              <c:f>Sheet1!$B$2</c:f>
              <c:numCache>
                <c:formatCode>0%</c:formatCode>
                <c:ptCount val="1"/>
                <c:pt idx="0">
                  <c:v>0.73000000000000065</c:v>
                </c:pt>
              </c:numCache>
            </c:numRef>
          </c:val>
        </c:ser>
        <c:ser>
          <c:idx val="1"/>
          <c:order val="1"/>
          <c:tx>
            <c:strRef>
              <c:f>Sheet1!$C$1</c:f>
              <c:strCache>
                <c:ptCount val="1"/>
                <c:pt idx="0">
                  <c:v>Not sexually active</c:v>
                </c:pt>
              </c:strCache>
            </c:strRef>
          </c:tx>
          <c:dLbls>
            <c:showVal val="1"/>
          </c:dLbls>
          <c:cat>
            <c:strRef>
              <c:f>Sheet1!$A$2</c:f>
              <c:strCache>
                <c:ptCount val="1"/>
                <c:pt idx="0">
                  <c:v>Axual activity</c:v>
                </c:pt>
              </c:strCache>
            </c:strRef>
          </c:cat>
          <c:val>
            <c:numRef>
              <c:f>Sheet1!$C$2</c:f>
              <c:numCache>
                <c:formatCode>0%</c:formatCode>
                <c:ptCount val="1"/>
                <c:pt idx="0">
                  <c:v>0.27</c:v>
                </c:pt>
              </c:numCache>
            </c:numRef>
          </c:val>
        </c:ser>
        <c:dLbls>
          <c:showVal val="1"/>
        </c:dLbls>
        <c:gapWidth val="95"/>
        <c:overlap val="100"/>
        <c:axId val="72001408"/>
        <c:axId val="72002944"/>
      </c:barChart>
      <c:catAx>
        <c:axId val="72001408"/>
        <c:scaling>
          <c:orientation val="minMax"/>
        </c:scaling>
        <c:axPos val="b"/>
        <c:majorTickMark val="none"/>
        <c:tickLblPos val="nextTo"/>
        <c:crossAx val="72002944"/>
        <c:crosses val="autoZero"/>
        <c:auto val="1"/>
        <c:lblAlgn val="ctr"/>
        <c:lblOffset val="100"/>
      </c:catAx>
      <c:valAx>
        <c:axId val="72002944"/>
        <c:scaling>
          <c:orientation val="minMax"/>
        </c:scaling>
        <c:delete val="1"/>
        <c:axPos val="l"/>
        <c:numFmt formatCode="0%" sourceLinked="1"/>
        <c:majorTickMark val="none"/>
        <c:tickLblPos val="nextTo"/>
        <c:crossAx val="72001408"/>
        <c:crosses val="autoZero"/>
        <c:crossBetween val="between"/>
      </c:valAx>
    </c:plotArea>
    <c:legend>
      <c:legendPos val="t"/>
    </c:legend>
    <c:plotVisOnly val="1"/>
  </c:chart>
  <c:spPr>
    <a:ln>
      <a:solidFill>
        <a:schemeClr val="accent1"/>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694043452902933E-2"/>
          <c:y val="3.6121109861267341E-2"/>
          <c:w val="0.579698344998546"/>
          <c:h val="0.8349865641794777"/>
        </c:manualLayout>
      </c:layout>
      <c:barChart>
        <c:barDir val="col"/>
        <c:grouping val="percentStacked"/>
        <c:ser>
          <c:idx val="0"/>
          <c:order val="0"/>
          <c:tx>
            <c:strRef>
              <c:f>Sheet1!$B$1</c:f>
              <c:strCache>
                <c:ptCount val="1"/>
                <c:pt idx="0">
                  <c:v>Friends and peers</c:v>
                </c:pt>
              </c:strCache>
            </c:strRef>
          </c:tx>
          <c:cat>
            <c:strRef>
              <c:f>Sheet1!$A$2</c:f>
              <c:strCache>
                <c:ptCount val="1"/>
                <c:pt idx="0">
                  <c:v>Link to Somero Uganda</c:v>
                </c:pt>
              </c:strCache>
            </c:strRef>
          </c:cat>
          <c:val>
            <c:numRef>
              <c:f>Sheet1!$B$2</c:f>
              <c:numCache>
                <c:formatCode>General</c:formatCode>
                <c:ptCount val="1"/>
                <c:pt idx="0">
                  <c:v>49</c:v>
                </c:pt>
              </c:numCache>
            </c:numRef>
          </c:val>
        </c:ser>
        <c:ser>
          <c:idx val="1"/>
          <c:order val="1"/>
          <c:tx>
            <c:strRef>
              <c:f>Sheet1!$C$1</c:f>
              <c:strCache>
                <c:ptCount val="1"/>
                <c:pt idx="0">
                  <c:v>Former beneficiaries</c:v>
                </c:pt>
              </c:strCache>
            </c:strRef>
          </c:tx>
          <c:cat>
            <c:strRef>
              <c:f>Sheet1!$A$2</c:f>
              <c:strCache>
                <c:ptCount val="1"/>
                <c:pt idx="0">
                  <c:v>Link to Somero Uganda</c:v>
                </c:pt>
              </c:strCache>
            </c:strRef>
          </c:cat>
          <c:val>
            <c:numRef>
              <c:f>Sheet1!$C$2</c:f>
              <c:numCache>
                <c:formatCode>General</c:formatCode>
                <c:ptCount val="1"/>
                <c:pt idx="0">
                  <c:v>18</c:v>
                </c:pt>
              </c:numCache>
            </c:numRef>
          </c:val>
        </c:ser>
        <c:ser>
          <c:idx val="2"/>
          <c:order val="2"/>
          <c:tx>
            <c:strRef>
              <c:f>Sheet1!$D$1</c:f>
              <c:strCache>
                <c:ptCount val="1"/>
                <c:pt idx="0">
                  <c:v>Relatives</c:v>
                </c:pt>
              </c:strCache>
            </c:strRef>
          </c:tx>
          <c:cat>
            <c:strRef>
              <c:f>Sheet1!$A$2</c:f>
              <c:strCache>
                <c:ptCount val="1"/>
                <c:pt idx="0">
                  <c:v>Link to Somero Uganda</c:v>
                </c:pt>
              </c:strCache>
            </c:strRef>
          </c:cat>
          <c:val>
            <c:numRef>
              <c:f>Sheet1!$D$2</c:f>
              <c:numCache>
                <c:formatCode>General</c:formatCode>
                <c:ptCount val="1"/>
                <c:pt idx="0">
                  <c:v>16</c:v>
                </c:pt>
              </c:numCache>
            </c:numRef>
          </c:val>
        </c:ser>
        <c:ser>
          <c:idx val="3"/>
          <c:order val="3"/>
          <c:tx>
            <c:strRef>
              <c:f>Sheet1!$E$1</c:f>
              <c:strCache>
                <c:ptCount val="1"/>
                <c:pt idx="0">
                  <c:v>Community Health centre</c:v>
                </c:pt>
              </c:strCache>
            </c:strRef>
          </c:tx>
          <c:cat>
            <c:strRef>
              <c:f>Sheet1!$A$2</c:f>
              <c:strCache>
                <c:ptCount val="1"/>
                <c:pt idx="0">
                  <c:v>Link to Somero Uganda</c:v>
                </c:pt>
              </c:strCache>
            </c:strRef>
          </c:cat>
          <c:val>
            <c:numRef>
              <c:f>Sheet1!$E$2</c:f>
              <c:numCache>
                <c:formatCode>General</c:formatCode>
                <c:ptCount val="1"/>
                <c:pt idx="0">
                  <c:v>9</c:v>
                </c:pt>
              </c:numCache>
            </c:numRef>
          </c:val>
        </c:ser>
        <c:ser>
          <c:idx val="4"/>
          <c:order val="4"/>
          <c:tx>
            <c:strRef>
              <c:f>Sheet1!$F$1</c:f>
              <c:strCache>
                <c:ptCount val="1"/>
                <c:pt idx="0">
                  <c:v>Local leaders</c:v>
                </c:pt>
              </c:strCache>
            </c:strRef>
          </c:tx>
          <c:cat>
            <c:strRef>
              <c:f>Sheet1!$A$2</c:f>
              <c:strCache>
                <c:ptCount val="1"/>
                <c:pt idx="0">
                  <c:v>Link to Somero Uganda</c:v>
                </c:pt>
              </c:strCache>
            </c:strRef>
          </c:cat>
          <c:val>
            <c:numRef>
              <c:f>Sheet1!$F$2</c:f>
              <c:numCache>
                <c:formatCode>General</c:formatCode>
                <c:ptCount val="1"/>
                <c:pt idx="0">
                  <c:v>4</c:v>
                </c:pt>
              </c:numCache>
            </c:numRef>
          </c:val>
        </c:ser>
        <c:ser>
          <c:idx val="5"/>
          <c:order val="5"/>
          <c:tx>
            <c:strRef>
              <c:f>Sheet1!$G$1</c:f>
              <c:strCache>
                <c:ptCount val="1"/>
                <c:pt idx="0">
                  <c:v>Somero graduation</c:v>
                </c:pt>
              </c:strCache>
            </c:strRef>
          </c:tx>
          <c:cat>
            <c:strRef>
              <c:f>Sheet1!$A$2</c:f>
              <c:strCache>
                <c:ptCount val="1"/>
                <c:pt idx="0">
                  <c:v>Link to Somero Uganda</c:v>
                </c:pt>
              </c:strCache>
            </c:strRef>
          </c:cat>
          <c:val>
            <c:numRef>
              <c:f>Sheet1!$G$2</c:f>
              <c:numCache>
                <c:formatCode>General</c:formatCode>
                <c:ptCount val="1"/>
                <c:pt idx="0">
                  <c:v>4</c:v>
                </c:pt>
              </c:numCache>
            </c:numRef>
          </c:val>
        </c:ser>
        <c:overlap val="100"/>
        <c:axId val="69917696"/>
        <c:axId val="71652096"/>
      </c:barChart>
      <c:catAx>
        <c:axId val="69917696"/>
        <c:scaling>
          <c:orientation val="minMax"/>
        </c:scaling>
        <c:axPos val="b"/>
        <c:tickLblPos val="nextTo"/>
        <c:crossAx val="71652096"/>
        <c:crosses val="autoZero"/>
        <c:auto val="1"/>
        <c:lblAlgn val="ctr"/>
        <c:lblOffset val="100"/>
      </c:catAx>
      <c:valAx>
        <c:axId val="71652096"/>
        <c:scaling>
          <c:orientation val="minMax"/>
        </c:scaling>
        <c:axPos val="l"/>
        <c:majorGridlines/>
        <c:numFmt formatCode="0%" sourceLinked="1"/>
        <c:tickLblPos val="nextTo"/>
        <c:crossAx val="6991769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Training</a:t>
            </a:r>
            <a:r>
              <a:rPr lang="en-US" baseline="0"/>
              <a:t> Sessions</a:t>
            </a:r>
            <a:endParaRPr lang="en-US"/>
          </a:p>
        </c:rich>
      </c:tx>
    </c:title>
    <c:plotArea>
      <c:layout>
        <c:manualLayout>
          <c:layoutTarget val="inner"/>
          <c:xMode val="edge"/>
          <c:yMode val="edge"/>
          <c:x val="0.16397849462365588"/>
          <c:y val="0.21384144661475329"/>
          <c:w val="0.57526881720430456"/>
          <c:h val="0.66652368730152178"/>
        </c:manualLayout>
      </c:layout>
      <c:barChart>
        <c:barDir val="col"/>
        <c:grouping val="stacked"/>
        <c:ser>
          <c:idx val="0"/>
          <c:order val="0"/>
          <c:tx>
            <c:strRef>
              <c:f>Sheet1!$B$1</c:f>
              <c:strCache>
                <c:ptCount val="1"/>
                <c:pt idx="0">
                  <c:v>Morning</c:v>
                </c:pt>
              </c:strCache>
            </c:strRef>
          </c:tx>
          <c:dLbls>
            <c:showVal val="1"/>
          </c:dLbls>
          <c:cat>
            <c:strRef>
              <c:f>Sheet1!$A$2</c:f>
              <c:strCache>
                <c:ptCount val="1"/>
                <c:pt idx="0">
                  <c:v> </c:v>
                </c:pt>
              </c:strCache>
            </c:strRef>
          </c:cat>
          <c:val>
            <c:numRef>
              <c:f>Sheet1!$B$2</c:f>
              <c:numCache>
                <c:formatCode>0%</c:formatCode>
                <c:ptCount val="1"/>
                <c:pt idx="0">
                  <c:v>0.43000000000000038</c:v>
                </c:pt>
              </c:numCache>
            </c:numRef>
          </c:val>
        </c:ser>
        <c:ser>
          <c:idx val="1"/>
          <c:order val="1"/>
          <c:tx>
            <c:strRef>
              <c:f>Sheet1!$C$1</c:f>
              <c:strCache>
                <c:ptCount val="1"/>
                <c:pt idx="0">
                  <c:v>Evening</c:v>
                </c:pt>
              </c:strCache>
            </c:strRef>
          </c:tx>
          <c:dLbls>
            <c:showVal val="1"/>
          </c:dLbls>
          <c:cat>
            <c:strRef>
              <c:f>Sheet1!$A$2</c:f>
              <c:strCache>
                <c:ptCount val="1"/>
                <c:pt idx="0">
                  <c:v> </c:v>
                </c:pt>
              </c:strCache>
            </c:strRef>
          </c:cat>
          <c:val>
            <c:numRef>
              <c:f>Sheet1!$C$2</c:f>
              <c:numCache>
                <c:formatCode>0%</c:formatCode>
                <c:ptCount val="1"/>
                <c:pt idx="0">
                  <c:v>0.56999999999999995</c:v>
                </c:pt>
              </c:numCache>
            </c:numRef>
          </c:val>
        </c:ser>
        <c:dLbls>
          <c:showVal val="1"/>
        </c:dLbls>
        <c:gapWidth val="95"/>
        <c:overlap val="100"/>
        <c:axId val="71910912"/>
        <c:axId val="71912448"/>
      </c:barChart>
      <c:catAx>
        <c:axId val="71910912"/>
        <c:scaling>
          <c:orientation val="minMax"/>
        </c:scaling>
        <c:axPos val="b"/>
        <c:majorTickMark val="none"/>
        <c:tickLblPos val="nextTo"/>
        <c:crossAx val="71912448"/>
        <c:crosses val="autoZero"/>
        <c:auto val="1"/>
        <c:lblAlgn val="ctr"/>
        <c:lblOffset val="100"/>
      </c:catAx>
      <c:valAx>
        <c:axId val="71912448"/>
        <c:scaling>
          <c:orientation val="minMax"/>
        </c:scaling>
        <c:delete val="1"/>
        <c:axPos val="l"/>
        <c:numFmt formatCode="0%" sourceLinked="1"/>
        <c:majorTickMark val="none"/>
        <c:tickLblPos val="nextTo"/>
        <c:crossAx val="71910912"/>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How</a:t>
            </a:r>
            <a:r>
              <a:rPr lang="en-US" sz="1200" baseline="0"/>
              <a:t> the skills would be useful</a:t>
            </a:r>
            <a:endParaRPr lang="en-US" sz="1200"/>
          </a:p>
        </c:rich>
      </c:tx>
    </c:title>
    <c:view3D>
      <c:rAngAx val="1"/>
    </c:view3D>
    <c:plotArea>
      <c:layout/>
      <c:bar3DChart>
        <c:barDir val="col"/>
        <c:grouping val="clustered"/>
        <c:ser>
          <c:idx val="0"/>
          <c:order val="0"/>
          <c:tx>
            <c:strRef>
              <c:f>Sheet1!$B$1</c:f>
              <c:strCache>
                <c:ptCount val="1"/>
                <c:pt idx="0">
                  <c:v>Apply for descent job</c:v>
                </c:pt>
              </c:strCache>
            </c:strRef>
          </c:tx>
          <c:dLbls>
            <c:showVal val="1"/>
          </c:dLbls>
          <c:cat>
            <c:strRef>
              <c:f>Sheet1!$A$2</c:f>
              <c:strCache>
                <c:ptCount val="1"/>
                <c:pt idx="0">
                  <c:v>Skills use after training</c:v>
                </c:pt>
              </c:strCache>
            </c:strRef>
          </c:cat>
          <c:val>
            <c:numRef>
              <c:f>Sheet1!$B$2</c:f>
              <c:numCache>
                <c:formatCode>0%</c:formatCode>
                <c:ptCount val="1"/>
                <c:pt idx="0">
                  <c:v>0.69000000000000061</c:v>
                </c:pt>
              </c:numCache>
            </c:numRef>
          </c:val>
        </c:ser>
        <c:ser>
          <c:idx val="1"/>
          <c:order val="1"/>
          <c:tx>
            <c:strRef>
              <c:f>Sheet1!$C$1</c:f>
              <c:strCache>
                <c:ptCount val="1"/>
                <c:pt idx="0">
                  <c:v>Start up own Business</c:v>
                </c:pt>
              </c:strCache>
            </c:strRef>
          </c:tx>
          <c:dLbls>
            <c:showVal val="1"/>
          </c:dLbls>
          <c:cat>
            <c:strRef>
              <c:f>Sheet1!$A$2</c:f>
              <c:strCache>
                <c:ptCount val="1"/>
                <c:pt idx="0">
                  <c:v>Skills use after training</c:v>
                </c:pt>
              </c:strCache>
            </c:strRef>
          </c:cat>
          <c:val>
            <c:numRef>
              <c:f>Sheet1!$C$2</c:f>
              <c:numCache>
                <c:formatCode>0%</c:formatCode>
                <c:ptCount val="1"/>
                <c:pt idx="0">
                  <c:v>0.29000000000000031</c:v>
                </c:pt>
              </c:numCache>
            </c:numRef>
          </c:val>
        </c:ser>
        <c:ser>
          <c:idx val="2"/>
          <c:order val="2"/>
          <c:tx>
            <c:strRef>
              <c:f>Sheet1!$D$1</c:f>
              <c:strCache>
                <c:ptCount val="1"/>
                <c:pt idx="0">
                  <c:v>Pursue further studies</c:v>
                </c:pt>
              </c:strCache>
            </c:strRef>
          </c:tx>
          <c:dLbls>
            <c:showVal val="1"/>
          </c:dLbls>
          <c:cat>
            <c:strRef>
              <c:f>Sheet1!$A$2</c:f>
              <c:strCache>
                <c:ptCount val="1"/>
                <c:pt idx="0">
                  <c:v>Skills use after training</c:v>
                </c:pt>
              </c:strCache>
            </c:strRef>
          </c:cat>
          <c:val>
            <c:numRef>
              <c:f>Sheet1!$D$2</c:f>
              <c:numCache>
                <c:formatCode>0%</c:formatCode>
                <c:ptCount val="1"/>
                <c:pt idx="0">
                  <c:v>2.0000000000000011E-2</c:v>
                </c:pt>
              </c:numCache>
            </c:numRef>
          </c:val>
        </c:ser>
        <c:dLbls>
          <c:showVal val="1"/>
        </c:dLbls>
        <c:shape val="box"/>
        <c:axId val="72214400"/>
        <c:axId val="72215936"/>
        <c:axId val="0"/>
      </c:bar3DChart>
      <c:catAx>
        <c:axId val="72214400"/>
        <c:scaling>
          <c:orientation val="minMax"/>
        </c:scaling>
        <c:axPos val="b"/>
        <c:majorTickMark val="none"/>
        <c:tickLblPos val="nextTo"/>
        <c:crossAx val="72215936"/>
        <c:crosses val="autoZero"/>
        <c:auto val="1"/>
        <c:lblAlgn val="ctr"/>
        <c:lblOffset val="100"/>
      </c:catAx>
      <c:valAx>
        <c:axId val="72215936"/>
        <c:scaling>
          <c:orientation val="minMax"/>
        </c:scaling>
        <c:delete val="1"/>
        <c:axPos val="l"/>
        <c:numFmt formatCode="0%" sourceLinked="1"/>
        <c:tickLblPos val="nextTo"/>
        <c:crossAx val="7221440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Areas</a:t>
            </a:r>
            <a:r>
              <a:rPr lang="en-US" sz="1200" baseline="0"/>
              <a:t> of Provenience</a:t>
            </a:r>
            <a:endParaRPr lang="en-US" sz="1200"/>
          </a:p>
        </c:rich>
      </c:tx>
    </c:title>
    <c:view3D>
      <c:rAngAx val="1"/>
    </c:view3D>
    <c:plotArea>
      <c:layout/>
      <c:bar3DChart>
        <c:barDir val="col"/>
        <c:grouping val="stacked"/>
        <c:ser>
          <c:idx val="0"/>
          <c:order val="0"/>
          <c:tx>
            <c:strRef>
              <c:f>Sheet1!$B$1</c:f>
              <c:strCache>
                <c:ptCount val="1"/>
                <c:pt idx="0">
                  <c:v>Other areas</c:v>
                </c:pt>
              </c:strCache>
            </c:strRef>
          </c:tx>
          <c:dLbls>
            <c:showVal val="1"/>
          </c:dLbls>
          <c:cat>
            <c:strRef>
              <c:f>Sheet1!$A$2</c:f>
              <c:strCache>
                <c:ptCount val="1"/>
                <c:pt idx="0">
                  <c:v>% per area of Provinience </c:v>
                </c:pt>
              </c:strCache>
            </c:strRef>
          </c:cat>
          <c:val>
            <c:numRef>
              <c:f>Sheet1!$B$2</c:f>
              <c:numCache>
                <c:formatCode>0%</c:formatCode>
                <c:ptCount val="1"/>
                <c:pt idx="0">
                  <c:v>8.0000000000000043E-2</c:v>
                </c:pt>
              </c:numCache>
            </c:numRef>
          </c:val>
        </c:ser>
        <c:ser>
          <c:idx val="1"/>
          <c:order val="1"/>
          <c:tx>
            <c:strRef>
              <c:f>Sheet1!$C$1</c:f>
              <c:strCache>
                <c:ptCount val="1"/>
                <c:pt idx="0">
                  <c:v>Kawempe slum</c:v>
                </c:pt>
              </c:strCache>
            </c:strRef>
          </c:tx>
          <c:dLbls>
            <c:showVal val="1"/>
          </c:dLbls>
          <c:cat>
            <c:strRef>
              <c:f>Sheet1!$A$2</c:f>
              <c:strCache>
                <c:ptCount val="1"/>
                <c:pt idx="0">
                  <c:v>% per area of Provinience </c:v>
                </c:pt>
              </c:strCache>
            </c:strRef>
          </c:cat>
          <c:val>
            <c:numRef>
              <c:f>Sheet1!$C$2</c:f>
              <c:numCache>
                <c:formatCode>0%</c:formatCode>
                <c:ptCount val="1"/>
                <c:pt idx="0">
                  <c:v>0.92</c:v>
                </c:pt>
              </c:numCache>
            </c:numRef>
          </c:val>
        </c:ser>
        <c:dLbls>
          <c:showVal val="1"/>
        </c:dLbls>
        <c:gapWidth val="55"/>
        <c:gapDepth val="55"/>
        <c:shape val="box"/>
        <c:axId val="67830912"/>
        <c:axId val="67842432"/>
        <c:axId val="0"/>
      </c:bar3DChart>
      <c:catAx>
        <c:axId val="67830912"/>
        <c:scaling>
          <c:orientation val="minMax"/>
        </c:scaling>
        <c:axPos val="b"/>
        <c:majorTickMark val="none"/>
        <c:tickLblPos val="nextTo"/>
        <c:txPr>
          <a:bodyPr/>
          <a:lstStyle/>
          <a:p>
            <a:pPr>
              <a:defRPr b="1"/>
            </a:pPr>
            <a:endParaRPr lang="en-US"/>
          </a:p>
        </c:txPr>
        <c:crossAx val="67842432"/>
        <c:crosses val="autoZero"/>
        <c:auto val="1"/>
        <c:lblAlgn val="ctr"/>
        <c:lblOffset val="100"/>
      </c:catAx>
      <c:valAx>
        <c:axId val="67842432"/>
        <c:scaling>
          <c:orientation val="minMax"/>
        </c:scaling>
        <c:axPos val="l"/>
        <c:majorGridlines/>
        <c:numFmt formatCode="0%" sourceLinked="1"/>
        <c:majorTickMark val="none"/>
        <c:tickLblPos val="nextTo"/>
        <c:crossAx val="678309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ZW"/>
            </a:pPr>
            <a:r>
              <a:rPr lang="en-US" sz="1500">
                <a:latin typeface="Book Antiqua" pitchFamily="18" charset="0"/>
              </a:rPr>
              <a:t>Family size of the girls</a:t>
            </a:r>
          </a:p>
        </c:rich>
      </c:tx>
      <c:overlay val="1"/>
    </c:title>
    <c:plotArea>
      <c:layout>
        <c:manualLayout>
          <c:layoutTarget val="inner"/>
          <c:xMode val="edge"/>
          <c:yMode val="edge"/>
          <c:x val="0.16478397220404717"/>
          <c:y val="0.18518518518518728"/>
          <c:w val="0.76577157081725811"/>
          <c:h val="0.53530584718576868"/>
        </c:manualLayout>
      </c:layout>
      <c:barChart>
        <c:barDir val="col"/>
        <c:grouping val="clustered"/>
        <c:ser>
          <c:idx val="0"/>
          <c:order val="0"/>
          <c:spPr>
            <a:solidFill>
              <a:srgbClr val="00B050"/>
            </a:solidFill>
          </c:spPr>
          <c:dPt>
            <c:idx val="7"/>
            <c:spPr>
              <a:solidFill>
                <a:srgbClr val="FF0000"/>
              </a:solidFill>
            </c:spPr>
          </c:dPt>
          <c:cat>
            <c:strRef>
              <c:f>'An.2Family size'!$D$4:$D$15</c:f>
              <c:strCache>
                <c:ptCount val="10"/>
                <c:pt idx="0">
                  <c:v>One</c:v>
                </c:pt>
                <c:pt idx="1">
                  <c:v>Two</c:v>
                </c:pt>
                <c:pt idx="2">
                  <c:v>Three</c:v>
                </c:pt>
                <c:pt idx="3">
                  <c:v>Four</c:v>
                </c:pt>
                <c:pt idx="4">
                  <c:v>Five</c:v>
                </c:pt>
                <c:pt idx="5">
                  <c:v>Six</c:v>
                </c:pt>
                <c:pt idx="6">
                  <c:v>Seven</c:v>
                </c:pt>
                <c:pt idx="7">
                  <c:v>Eight</c:v>
                </c:pt>
                <c:pt idx="8">
                  <c:v>Eleven</c:v>
                </c:pt>
                <c:pt idx="9">
                  <c:v>Fifthteen</c:v>
                </c:pt>
              </c:strCache>
            </c:strRef>
          </c:cat>
          <c:val>
            <c:numRef>
              <c:f>'An.2Family size'!$E$4:$E$16</c:f>
              <c:numCache>
                <c:formatCode>General</c:formatCode>
                <c:ptCount val="13"/>
                <c:pt idx="0">
                  <c:v>2</c:v>
                </c:pt>
                <c:pt idx="1">
                  <c:v>5</c:v>
                </c:pt>
                <c:pt idx="2">
                  <c:v>6</c:v>
                </c:pt>
                <c:pt idx="3">
                  <c:v>10</c:v>
                </c:pt>
                <c:pt idx="4">
                  <c:v>2</c:v>
                </c:pt>
                <c:pt idx="5">
                  <c:v>8</c:v>
                </c:pt>
                <c:pt idx="6">
                  <c:v>5</c:v>
                </c:pt>
                <c:pt idx="7">
                  <c:v>15</c:v>
                </c:pt>
                <c:pt idx="8">
                  <c:v>1</c:v>
                </c:pt>
                <c:pt idx="9">
                  <c:v>1</c:v>
                </c:pt>
              </c:numCache>
            </c:numRef>
          </c:val>
        </c:ser>
        <c:axId val="69167360"/>
        <c:axId val="69604096"/>
      </c:barChart>
      <c:catAx>
        <c:axId val="69167360"/>
        <c:scaling>
          <c:orientation val="minMax"/>
        </c:scaling>
        <c:axPos val="b"/>
        <c:title>
          <c:tx>
            <c:rich>
              <a:bodyPr/>
              <a:lstStyle/>
              <a:p>
                <a:pPr>
                  <a:defRPr lang="en-ZW" b="1"/>
                </a:pPr>
                <a:r>
                  <a:rPr lang="en-US" b="1">
                    <a:latin typeface="Arial Narrow" pitchFamily="34" charset="0"/>
                  </a:rPr>
                  <a:t>Size</a:t>
                </a:r>
                <a:r>
                  <a:rPr lang="en-US" b="1" baseline="0">
                    <a:latin typeface="Arial Narrow" pitchFamily="34" charset="0"/>
                  </a:rPr>
                  <a:t> of the family</a:t>
                </a:r>
              </a:p>
            </c:rich>
          </c:tx>
          <c:layout>
            <c:manualLayout>
              <c:xMode val="edge"/>
              <c:yMode val="edge"/>
              <c:x val="0.37426837270341595"/>
              <c:y val="0.90277777777777779"/>
            </c:manualLayout>
          </c:layout>
        </c:title>
        <c:tickLblPos val="nextTo"/>
        <c:txPr>
          <a:bodyPr/>
          <a:lstStyle/>
          <a:p>
            <a:pPr>
              <a:defRPr lang="en-ZW" sz="900">
                <a:latin typeface="Arial Narrow" pitchFamily="34" charset="0"/>
              </a:defRPr>
            </a:pPr>
            <a:endParaRPr lang="en-US"/>
          </a:p>
        </c:txPr>
        <c:crossAx val="69604096"/>
        <c:crosses val="autoZero"/>
        <c:auto val="1"/>
        <c:lblAlgn val="ctr"/>
        <c:lblOffset val="100"/>
      </c:catAx>
      <c:valAx>
        <c:axId val="69604096"/>
        <c:scaling>
          <c:orientation val="minMax"/>
        </c:scaling>
        <c:axPos val="l"/>
        <c:majorGridlines/>
        <c:title>
          <c:tx>
            <c:rich>
              <a:bodyPr rot="-5400000" vert="horz"/>
              <a:lstStyle/>
              <a:p>
                <a:pPr>
                  <a:defRPr lang="en-ZW" sz="1000" b="1"/>
                </a:pPr>
                <a:r>
                  <a:rPr lang="en-US" sz="1000" b="1">
                    <a:latin typeface="Arial Narrow" pitchFamily="34" charset="0"/>
                  </a:rPr>
                  <a:t>No.</a:t>
                </a:r>
                <a:r>
                  <a:rPr lang="en-US" sz="1000" b="1" baseline="0">
                    <a:latin typeface="Arial Narrow" pitchFamily="34" charset="0"/>
                  </a:rPr>
                  <a:t> of girls</a:t>
                </a:r>
                <a:endParaRPr lang="en-US" sz="1000" b="1">
                  <a:latin typeface="Arial Narrow" pitchFamily="34" charset="0"/>
                </a:endParaRPr>
              </a:p>
            </c:rich>
          </c:tx>
          <c:layout>
            <c:manualLayout>
              <c:xMode val="edge"/>
              <c:yMode val="edge"/>
              <c:x val="2.5000000000000001E-2"/>
              <c:y val="0.3669353310002918"/>
            </c:manualLayout>
          </c:layout>
        </c:title>
        <c:numFmt formatCode="General" sourceLinked="1"/>
        <c:tickLblPos val="nextTo"/>
        <c:txPr>
          <a:bodyPr/>
          <a:lstStyle/>
          <a:p>
            <a:pPr>
              <a:defRPr lang="en-ZW">
                <a:latin typeface="Arial Narrow" pitchFamily="34" charset="0"/>
              </a:defRPr>
            </a:pPr>
            <a:endParaRPr lang="en-US"/>
          </a:p>
        </c:txPr>
        <c:crossAx val="6916736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Marital status</c:v>
                </c:pt>
              </c:strCache>
            </c:strRef>
          </c:tx>
          <c:explosion val="25"/>
          <c:dLbls>
            <c:dLblPos val="inEnd"/>
            <c:showVal val="1"/>
          </c:dLbls>
          <c:cat>
            <c:strRef>
              <c:f>Sheet1!$A$2:$A$3</c:f>
              <c:strCache>
                <c:ptCount val="2"/>
                <c:pt idx="0">
                  <c:v>Unmarried young women</c:v>
                </c:pt>
                <c:pt idx="1">
                  <c:v>Married young women</c:v>
                </c:pt>
              </c:strCache>
            </c:strRef>
          </c:cat>
          <c:val>
            <c:numRef>
              <c:f>Sheet1!$B$2:$B$3</c:f>
              <c:numCache>
                <c:formatCode>0%</c:formatCode>
                <c:ptCount val="2"/>
                <c:pt idx="0">
                  <c:v>0.96000000000000063</c:v>
                </c:pt>
                <c:pt idx="1">
                  <c:v>4.0000000000000022E-2</c:v>
                </c:pt>
              </c:numCache>
            </c:numRef>
          </c:val>
        </c:ser>
        <c:dLbls>
          <c:showVal val="1"/>
        </c:dLbls>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a:t>
            </a:r>
            <a:r>
              <a:rPr lang="en-US" sz="1400" baseline="0"/>
              <a:t> categories of the unmarried girls and young women</a:t>
            </a:r>
            <a:endParaRPr lang="en-US" sz="1400"/>
          </a:p>
        </c:rich>
      </c:tx>
      <c:layout>
        <c:manualLayout>
          <c:xMode val="edge"/>
          <c:yMode val="edge"/>
          <c:x val="0.15030092592592595"/>
          <c:y val="2.3809523809523812E-2"/>
        </c:manualLayout>
      </c:layout>
    </c:title>
    <c:view3D>
      <c:perspective val="30"/>
    </c:view3D>
    <c:plotArea>
      <c:layout>
        <c:manualLayout>
          <c:layoutTarget val="inner"/>
          <c:xMode val="edge"/>
          <c:yMode val="edge"/>
          <c:x val="4.2279823130216825E-2"/>
          <c:y val="0.32868849288575935"/>
          <c:w val="0.9490740740740774"/>
          <c:h val="0.54189820022497448"/>
        </c:manualLayout>
      </c:layout>
      <c:bar3DChart>
        <c:barDir val="col"/>
        <c:grouping val="standard"/>
        <c:ser>
          <c:idx val="0"/>
          <c:order val="0"/>
          <c:tx>
            <c:strRef>
              <c:f>Sheet1!$B$1</c:f>
              <c:strCache>
                <c:ptCount val="1"/>
                <c:pt idx="0">
                  <c:v>Unmarried living with boyfriends</c:v>
                </c:pt>
              </c:strCache>
            </c:strRef>
          </c:tx>
          <c:dLbls>
            <c:showVal val="1"/>
          </c:dLbls>
          <c:cat>
            <c:strRef>
              <c:f>Sheet1!$A$2</c:f>
              <c:strCache>
                <c:ptCount val="1"/>
                <c:pt idx="0">
                  <c:v>Unmarried girls and young women</c:v>
                </c:pt>
              </c:strCache>
            </c:strRef>
          </c:cat>
          <c:val>
            <c:numRef>
              <c:f>Sheet1!$B$2</c:f>
              <c:numCache>
                <c:formatCode>0%</c:formatCode>
                <c:ptCount val="1"/>
                <c:pt idx="0">
                  <c:v>9.0000000000000024E-2</c:v>
                </c:pt>
              </c:numCache>
            </c:numRef>
          </c:val>
        </c:ser>
        <c:ser>
          <c:idx val="1"/>
          <c:order val="1"/>
          <c:tx>
            <c:strRef>
              <c:f>Sheet1!$C$1</c:f>
              <c:strCache>
                <c:ptCount val="1"/>
                <c:pt idx="0">
                  <c:v>Unmarried sharing room with friends</c:v>
                </c:pt>
              </c:strCache>
            </c:strRef>
          </c:tx>
          <c:dLbls>
            <c:showVal val="1"/>
          </c:dLbls>
          <c:cat>
            <c:strRef>
              <c:f>Sheet1!$A$2</c:f>
              <c:strCache>
                <c:ptCount val="1"/>
                <c:pt idx="0">
                  <c:v>Unmarried girls and young women</c:v>
                </c:pt>
              </c:strCache>
            </c:strRef>
          </c:cat>
          <c:val>
            <c:numRef>
              <c:f>Sheet1!$C$2</c:f>
              <c:numCache>
                <c:formatCode>0%</c:formatCode>
                <c:ptCount val="1"/>
                <c:pt idx="0">
                  <c:v>0.38000000000000117</c:v>
                </c:pt>
              </c:numCache>
            </c:numRef>
          </c:val>
        </c:ser>
        <c:ser>
          <c:idx val="2"/>
          <c:order val="2"/>
          <c:tx>
            <c:strRef>
              <c:f>Sheet1!$D$1</c:f>
              <c:strCache>
                <c:ptCount val="1"/>
                <c:pt idx="0">
                  <c:v>Unmarried still living with parents/relatives</c:v>
                </c:pt>
              </c:strCache>
            </c:strRef>
          </c:tx>
          <c:dLbls>
            <c:showVal val="1"/>
          </c:dLbls>
          <c:cat>
            <c:strRef>
              <c:f>Sheet1!$A$2</c:f>
              <c:strCache>
                <c:ptCount val="1"/>
                <c:pt idx="0">
                  <c:v>Unmarried girls and young women</c:v>
                </c:pt>
              </c:strCache>
            </c:strRef>
          </c:cat>
          <c:val>
            <c:numRef>
              <c:f>Sheet1!$D$2</c:f>
              <c:numCache>
                <c:formatCode>0%</c:formatCode>
                <c:ptCount val="1"/>
                <c:pt idx="0">
                  <c:v>0.53</c:v>
                </c:pt>
              </c:numCache>
            </c:numRef>
          </c:val>
        </c:ser>
        <c:dLbls>
          <c:showVal val="1"/>
        </c:dLbls>
        <c:shape val="cylinder"/>
        <c:axId val="70537600"/>
        <c:axId val="70539136"/>
        <c:axId val="65205120"/>
      </c:bar3DChart>
      <c:catAx>
        <c:axId val="70537600"/>
        <c:scaling>
          <c:orientation val="minMax"/>
        </c:scaling>
        <c:axPos val="b"/>
        <c:majorTickMark val="none"/>
        <c:tickLblPos val="nextTo"/>
        <c:crossAx val="70539136"/>
        <c:crosses val="autoZero"/>
        <c:auto val="1"/>
        <c:lblAlgn val="ctr"/>
        <c:lblOffset val="100"/>
      </c:catAx>
      <c:valAx>
        <c:axId val="70539136"/>
        <c:scaling>
          <c:orientation val="minMax"/>
        </c:scaling>
        <c:delete val="1"/>
        <c:axPos val="l"/>
        <c:numFmt formatCode="0%" sourceLinked="1"/>
        <c:tickLblPos val="nextTo"/>
        <c:crossAx val="70537600"/>
        <c:crosses val="autoZero"/>
        <c:crossBetween val="between"/>
      </c:valAx>
      <c:serAx>
        <c:axId val="65205120"/>
        <c:scaling>
          <c:orientation val="minMax"/>
        </c:scaling>
        <c:delete val="1"/>
        <c:axPos val="b"/>
        <c:tickLblPos val="nextTo"/>
        <c:crossAx val="70539136"/>
        <c:crosses val="autoZero"/>
      </c:ser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Education</a:t>
            </a:r>
            <a:r>
              <a:rPr lang="en-US" sz="1200" baseline="0"/>
              <a:t> Background</a:t>
            </a:r>
            <a:endParaRPr lang="en-US" sz="1200"/>
          </a:p>
        </c:rich>
      </c:tx>
      <c:layout>
        <c:manualLayout>
          <c:xMode val="edge"/>
          <c:yMode val="edge"/>
          <c:x val="0.23161987221716809"/>
          <c:y val="6.3116370808678504E-2"/>
        </c:manualLayout>
      </c:layout>
    </c:title>
    <c:view3D>
      <c:rAngAx val="1"/>
    </c:view3D>
    <c:plotArea>
      <c:layout/>
      <c:bar3DChart>
        <c:barDir val="col"/>
        <c:grouping val="clustered"/>
        <c:ser>
          <c:idx val="0"/>
          <c:order val="0"/>
          <c:tx>
            <c:strRef>
              <c:f>Sheet1!$B$1</c:f>
              <c:strCache>
                <c:ptCount val="1"/>
                <c:pt idx="0">
                  <c:v>Ordinary Level</c:v>
                </c:pt>
              </c:strCache>
            </c:strRef>
          </c:tx>
          <c:dLbls>
            <c:dLbl>
              <c:idx val="0"/>
              <c:layout>
                <c:manualLayout>
                  <c:x val="-8.771929824561403E-3"/>
                  <c:y val="0.10784275127373827"/>
                </c:manualLayout>
              </c:layout>
              <c:tx>
                <c:rich>
                  <a:bodyPr/>
                  <a:lstStyle/>
                  <a:p>
                    <a:r>
                      <a:rPr lang="en-US"/>
                      <a:t>78%</a:t>
                    </a:r>
                  </a:p>
                </c:rich>
              </c:tx>
              <c:showVal val="1"/>
            </c:dLbl>
            <c:delete val="1"/>
          </c:dLbls>
          <c:cat>
            <c:strRef>
              <c:f>Sheet1!$A$2</c:f>
              <c:strCache>
                <c:ptCount val="1"/>
                <c:pt idx="0">
                  <c:v>Level of Education</c:v>
                </c:pt>
              </c:strCache>
            </c:strRef>
          </c:cat>
          <c:val>
            <c:numRef>
              <c:f>Sheet1!$B$2</c:f>
              <c:numCache>
                <c:formatCode>General</c:formatCode>
                <c:ptCount val="1"/>
                <c:pt idx="0">
                  <c:v>78</c:v>
                </c:pt>
              </c:numCache>
            </c:numRef>
          </c:val>
        </c:ser>
        <c:ser>
          <c:idx val="1"/>
          <c:order val="1"/>
          <c:tx>
            <c:strRef>
              <c:f>Sheet1!$C$1</c:f>
              <c:strCache>
                <c:ptCount val="1"/>
                <c:pt idx="0">
                  <c:v>Advanced Level</c:v>
                </c:pt>
              </c:strCache>
            </c:strRef>
          </c:tx>
          <c:dLbls>
            <c:dLbl>
              <c:idx val="0"/>
              <c:layout>
                <c:manualLayout>
                  <c:x val="5.8479532163742704E-3"/>
                  <c:y val="0.11764705882352942"/>
                </c:manualLayout>
              </c:layout>
              <c:tx>
                <c:rich>
                  <a:bodyPr/>
                  <a:lstStyle/>
                  <a:p>
                    <a:r>
                      <a:rPr lang="en-US"/>
                      <a:t>22%</a:t>
                    </a:r>
                  </a:p>
                </c:rich>
              </c:tx>
              <c:showVal val="1"/>
            </c:dLbl>
            <c:showVal val="1"/>
          </c:dLbls>
          <c:cat>
            <c:strRef>
              <c:f>Sheet1!$A$2</c:f>
              <c:strCache>
                <c:ptCount val="1"/>
                <c:pt idx="0">
                  <c:v>Level of Education</c:v>
                </c:pt>
              </c:strCache>
            </c:strRef>
          </c:cat>
          <c:val>
            <c:numRef>
              <c:f>Sheet1!$C$2</c:f>
              <c:numCache>
                <c:formatCode>General</c:formatCode>
                <c:ptCount val="1"/>
                <c:pt idx="0">
                  <c:v>22</c:v>
                </c:pt>
              </c:numCache>
            </c:numRef>
          </c:val>
        </c:ser>
        <c:shape val="box"/>
        <c:axId val="70439680"/>
        <c:axId val="70441216"/>
        <c:axId val="0"/>
      </c:bar3DChart>
      <c:catAx>
        <c:axId val="70439680"/>
        <c:scaling>
          <c:orientation val="minMax"/>
        </c:scaling>
        <c:axPos val="b"/>
        <c:majorTickMark val="none"/>
        <c:tickLblPos val="nextTo"/>
        <c:crossAx val="70441216"/>
        <c:crosses val="autoZero"/>
        <c:auto val="1"/>
        <c:lblAlgn val="ctr"/>
        <c:lblOffset val="100"/>
      </c:catAx>
      <c:valAx>
        <c:axId val="70441216"/>
        <c:scaling>
          <c:orientation val="minMax"/>
        </c:scaling>
        <c:axPos val="l"/>
        <c:majorGridlines/>
        <c:numFmt formatCode="General" sourceLinked="1"/>
        <c:majorTickMark val="none"/>
        <c:tickLblPos val="nextTo"/>
        <c:crossAx val="7043968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plotArea>
      <c:layout>
        <c:manualLayout>
          <c:layoutTarget val="inner"/>
          <c:xMode val="edge"/>
          <c:yMode val="edge"/>
          <c:x val="0.11769724436619375"/>
          <c:y val="3.2942076572412292E-2"/>
          <c:w val="0.85193698613760238"/>
          <c:h val="0.81871316692700857"/>
        </c:manualLayout>
      </c:layout>
      <c:bar3DChart>
        <c:barDir val="col"/>
        <c:grouping val="standard"/>
        <c:ser>
          <c:idx val="0"/>
          <c:order val="0"/>
          <c:tx>
            <c:strRef>
              <c:f>Sheet1!$B$1</c:f>
              <c:strCache>
                <c:ptCount val="1"/>
                <c:pt idx="0">
                  <c:v>Class/ Level completed</c:v>
                </c:pt>
              </c:strCache>
            </c:strRef>
          </c:tx>
          <c:dLbls>
            <c:dLbl>
              <c:idx val="3"/>
              <c:layout>
                <c:manualLayout>
                  <c:x val="-2.9895366218235177E-3"/>
                  <c:y val="-3.1746031746031793E-2"/>
                </c:manualLayout>
              </c:layout>
              <c:showVal val="1"/>
            </c:dLbl>
            <c:showVal val="1"/>
          </c:dLbls>
          <c:cat>
            <c:strRef>
              <c:f>Sheet1!$A$2:$A$5</c:f>
              <c:strCache>
                <c:ptCount val="4"/>
                <c:pt idx="0">
                  <c:v>S.6</c:v>
                </c:pt>
                <c:pt idx="1">
                  <c:v>S.4</c:v>
                </c:pt>
                <c:pt idx="2">
                  <c:v>S.3</c:v>
                </c:pt>
                <c:pt idx="3">
                  <c:v>S.2</c:v>
                </c:pt>
              </c:strCache>
            </c:strRef>
          </c:cat>
          <c:val>
            <c:numRef>
              <c:f>Sheet1!$B$2:$B$5</c:f>
              <c:numCache>
                <c:formatCode>0%</c:formatCode>
                <c:ptCount val="4"/>
                <c:pt idx="0">
                  <c:v>0.13</c:v>
                </c:pt>
                <c:pt idx="1">
                  <c:v>0.62000000000000233</c:v>
                </c:pt>
                <c:pt idx="2">
                  <c:v>0.22</c:v>
                </c:pt>
                <c:pt idx="3">
                  <c:v>3.0000000000000002E-2</c:v>
                </c:pt>
              </c:numCache>
            </c:numRef>
          </c:val>
        </c:ser>
        <c:dLbls>
          <c:showVal val="1"/>
        </c:dLbls>
        <c:gapWidth val="75"/>
        <c:shape val="box"/>
        <c:axId val="70519424"/>
        <c:axId val="71688576"/>
        <c:axId val="67784704"/>
      </c:bar3DChart>
      <c:catAx>
        <c:axId val="70519424"/>
        <c:scaling>
          <c:orientation val="minMax"/>
        </c:scaling>
        <c:axPos val="b"/>
        <c:majorTickMark val="none"/>
        <c:tickLblPos val="nextTo"/>
        <c:crossAx val="71688576"/>
        <c:crosses val="autoZero"/>
        <c:auto val="1"/>
        <c:lblAlgn val="ctr"/>
        <c:lblOffset val="100"/>
      </c:catAx>
      <c:valAx>
        <c:axId val="71688576"/>
        <c:scaling>
          <c:orientation val="minMax"/>
        </c:scaling>
        <c:axPos val="l"/>
        <c:numFmt formatCode="0%" sourceLinked="1"/>
        <c:majorTickMark val="none"/>
        <c:tickLblPos val="nextTo"/>
        <c:crossAx val="70519424"/>
        <c:crosses val="autoZero"/>
        <c:crossBetween val="between"/>
      </c:valAx>
      <c:serAx>
        <c:axId val="67784704"/>
        <c:scaling>
          <c:orientation val="minMax"/>
        </c:scaling>
        <c:delete val="1"/>
        <c:axPos val="b"/>
        <c:tickLblPos val="nextTo"/>
        <c:crossAx val="71688576"/>
        <c:crosses val="autoZero"/>
      </c:ser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baseline="0"/>
              <a:t>School drop out</a:t>
            </a:r>
            <a:endParaRPr lang="en-US"/>
          </a:p>
        </c:rich>
      </c:tx>
    </c:title>
    <c:plotArea>
      <c:layout>
        <c:manualLayout>
          <c:layoutTarget val="inner"/>
          <c:xMode val="edge"/>
          <c:yMode val="edge"/>
          <c:x val="0.17110520694115688"/>
          <c:y val="0.15712233887430843"/>
          <c:w val="0.52838778131456599"/>
          <c:h val="0.71565142898804612"/>
        </c:manualLayout>
      </c:layout>
      <c:barChart>
        <c:barDir val="col"/>
        <c:grouping val="clustered"/>
        <c:ser>
          <c:idx val="0"/>
          <c:order val="0"/>
          <c:tx>
            <c:strRef>
              <c:f>Sheet1!$B$1</c:f>
              <c:strCache>
                <c:ptCount val="1"/>
                <c:pt idx="0">
                  <c:v>% drop out</c:v>
                </c:pt>
              </c:strCache>
            </c:strRef>
          </c:tx>
          <c:dLbls>
            <c:dLbl>
              <c:idx val="0"/>
              <c:layout>
                <c:manualLayout>
                  <c:x val="1.0906612133606018E-2"/>
                  <c:y val="2.3148148148148147E-2"/>
                </c:manualLayout>
              </c:layout>
              <c:dLblPos val="outEnd"/>
              <c:showVal val="1"/>
            </c:dLbl>
            <c:dLbl>
              <c:idx val="1"/>
              <c:layout>
                <c:manualLayout>
                  <c:x val="8.1799591002044997E-3"/>
                  <c:y val="1.8518518518518583E-2"/>
                </c:manualLayout>
              </c:layout>
              <c:dLblPos val="outEnd"/>
              <c:showVal val="1"/>
            </c:dLbl>
            <c:dLbl>
              <c:idx val="2"/>
              <c:layout>
                <c:manualLayout>
                  <c:x val="8.1797444031152747E-3"/>
                  <c:y val="1.3888888888888984E-2"/>
                </c:manualLayout>
              </c:layout>
              <c:dLblPos val="outEnd"/>
              <c:showVal val="1"/>
            </c:dLbl>
            <c:dLbl>
              <c:idx val="3"/>
              <c:layout>
                <c:manualLayout>
                  <c:x val="2.7266530334015002E-3"/>
                  <c:y val="1.8518518518518583E-2"/>
                </c:manualLayout>
              </c:layout>
              <c:dLblPos val="outEnd"/>
              <c:showVal val="1"/>
            </c:dLbl>
            <c:dLbl>
              <c:idx val="4"/>
              <c:layout>
                <c:manualLayout>
                  <c:x val="0"/>
                  <c:y val="1.8518518518518583E-2"/>
                </c:manualLayout>
              </c:layout>
              <c:dLblPos val="outEnd"/>
              <c:showVal val="1"/>
            </c:dLbl>
            <c:dLbl>
              <c:idx val="5"/>
              <c:layout>
                <c:manualLayout>
                  <c:x val="0"/>
                  <c:y val="2.3148148148148147E-2"/>
                </c:manualLayout>
              </c:layout>
              <c:dLblPos val="outEnd"/>
              <c:showVal val="1"/>
            </c:dLbl>
            <c:dLblPos val="outEnd"/>
            <c:showVal val="1"/>
          </c:dLbls>
          <c:cat>
            <c:numRef>
              <c:f>Sheet1!$A$2:$A$7</c:f>
              <c:numCache>
                <c:formatCode>General</c:formatCode>
                <c:ptCount val="6"/>
                <c:pt idx="0">
                  <c:v>2012</c:v>
                </c:pt>
                <c:pt idx="1">
                  <c:v>2011</c:v>
                </c:pt>
                <c:pt idx="2">
                  <c:v>2010</c:v>
                </c:pt>
                <c:pt idx="3">
                  <c:v>2009</c:v>
                </c:pt>
                <c:pt idx="4">
                  <c:v>2008</c:v>
                </c:pt>
                <c:pt idx="5">
                  <c:v>2006</c:v>
                </c:pt>
              </c:numCache>
            </c:numRef>
          </c:cat>
          <c:val>
            <c:numRef>
              <c:f>Sheet1!$B$2:$B$7</c:f>
              <c:numCache>
                <c:formatCode>0%</c:formatCode>
                <c:ptCount val="6"/>
                <c:pt idx="0">
                  <c:v>0.64000000000000379</c:v>
                </c:pt>
                <c:pt idx="1">
                  <c:v>0.2</c:v>
                </c:pt>
                <c:pt idx="2">
                  <c:v>0.1</c:v>
                </c:pt>
                <c:pt idx="3">
                  <c:v>2.0000000000000011E-2</c:v>
                </c:pt>
                <c:pt idx="4">
                  <c:v>2.0000000000000011E-2</c:v>
                </c:pt>
                <c:pt idx="5">
                  <c:v>2.0000000000000011E-2</c:v>
                </c:pt>
              </c:numCache>
            </c:numRef>
          </c:val>
        </c:ser>
        <c:axId val="69870720"/>
        <c:axId val="69872256"/>
      </c:barChart>
      <c:catAx>
        <c:axId val="69870720"/>
        <c:scaling>
          <c:orientation val="minMax"/>
        </c:scaling>
        <c:axPos val="b"/>
        <c:numFmt formatCode="General" sourceLinked="1"/>
        <c:tickLblPos val="nextTo"/>
        <c:crossAx val="69872256"/>
        <c:crosses val="autoZero"/>
        <c:auto val="1"/>
        <c:lblAlgn val="ctr"/>
        <c:lblOffset val="100"/>
      </c:catAx>
      <c:valAx>
        <c:axId val="69872256"/>
        <c:scaling>
          <c:orientation val="minMax"/>
        </c:scaling>
        <c:axPos val="l"/>
        <c:majorGridlines/>
        <c:numFmt formatCode="0%" sourceLinked="1"/>
        <c:tickLblPos val="nextTo"/>
        <c:crossAx val="6987072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Reproductive Health Education</c:v>
                </c:pt>
              </c:strCache>
            </c:strRef>
          </c:tx>
          <c:dLbls>
            <c:showVal val="1"/>
          </c:dLbls>
          <c:cat>
            <c:strRef>
              <c:f>Sheet1!$A$2:$A$3</c:f>
              <c:strCache>
                <c:ptCount val="2"/>
                <c:pt idx="0">
                  <c:v>Had sexual reproductive health Education</c:v>
                </c:pt>
                <c:pt idx="1">
                  <c:v>Never had sexual reproductive health education</c:v>
                </c:pt>
              </c:strCache>
            </c:strRef>
          </c:cat>
          <c:val>
            <c:numRef>
              <c:f>Sheet1!$B$2:$B$3</c:f>
              <c:numCache>
                <c:formatCode>0%</c:formatCode>
                <c:ptCount val="2"/>
                <c:pt idx="0">
                  <c:v>0.65000000000000391</c:v>
                </c:pt>
                <c:pt idx="1">
                  <c:v>0.35000000000000031</c:v>
                </c:pt>
              </c:numCache>
            </c:numRef>
          </c:val>
        </c:ser>
        <c:shape val="box"/>
        <c:axId val="70568960"/>
        <c:axId val="71971584"/>
        <c:axId val="0"/>
      </c:bar3DChart>
      <c:catAx>
        <c:axId val="70568960"/>
        <c:scaling>
          <c:orientation val="minMax"/>
        </c:scaling>
        <c:axPos val="b"/>
        <c:tickLblPos val="nextTo"/>
        <c:crossAx val="71971584"/>
        <c:crosses val="autoZero"/>
        <c:auto val="1"/>
        <c:lblAlgn val="ctr"/>
        <c:lblOffset val="100"/>
      </c:catAx>
      <c:valAx>
        <c:axId val="71971584"/>
        <c:scaling>
          <c:orientation val="minMax"/>
        </c:scaling>
        <c:axPos val="l"/>
        <c:majorGridlines/>
        <c:numFmt formatCode="0%" sourceLinked="1"/>
        <c:tickLblPos val="nextTo"/>
        <c:crossAx val="705689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2014-02-07T00:00:00</PublishDate>
  <Abstract>This Report analysis seeks to expose the general characteristics of the 55 girls and young women trained in the June - December 2013 intake. Registration forms with leading questions were administered in form of an interview guide to the beneficiaries with the help of the Somero team, to establish the information about the group and the data collected, was analyzed to come up with the following findings.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18</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Teaching and Learning-IT women empowerment project</vt:lpstr>
    </vt:vector>
  </TitlesOfParts>
  <Company>SOMERO UGANDA</Company>
  <LinksUpToDate>false</LinksUpToDate>
  <CharactersWithSpaces>21071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Learning-IT women empowerment project</dc:title>
  <dc:subject>(June –December 2013) Data analysis report.</dc:subject>
  <dc:creator>Betty Flora Akello</dc:creator>
  <cp:lastModifiedBy>somero</cp:lastModifiedBy>
  <cp:revision>23</cp:revision>
  <dcterms:created xsi:type="dcterms:W3CDTF">2014-02-05T20:42:00Z</dcterms:created>
  <dcterms:modified xsi:type="dcterms:W3CDTF">2014-02-17T07:24:00Z</dcterms:modified>
</cp:coreProperties>
</file>